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F98" w:rsidRDefault="00556F98" w:rsidP="00556F98">
      <w:pPr>
        <w:jc w:val="center"/>
        <w:rPr>
          <w:rFonts w:asciiTheme="minorHAnsi" w:hAnsiTheme="minorHAnsi"/>
          <w:color w:val="auto"/>
          <w:sz w:val="28"/>
          <w:szCs w:val="28"/>
        </w:rPr>
      </w:pPr>
      <w:bookmarkStart w:id="0" w:name="Par35"/>
      <w:bookmarkEnd w:id="0"/>
      <w:r>
        <w:rPr>
          <w:noProof/>
        </w:rPr>
        <w:drawing>
          <wp:inline distT="0" distB="0" distL="0" distR="0" wp14:anchorId="26C7FBBC" wp14:editId="61111092">
            <wp:extent cx="495300" cy="619125"/>
            <wp:effectExtent l="0" t="0" r="0" b="0"/>
            <wp:docPr id="1" name="Рисунок 1" descr="https://avatars.mds.yandex.net/i?id=766577893c20791eea71737cd1913831f2d79e0a-9065783-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vatars.mds.yandex.net/i?id=766577893c20791eea71737cd1913831f2d79e0a-9065783-images-thumbs&amp;n=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inline>
        </w:drawing>
      </w:r>
    </w:p>
    <w:p w:rsidR="00556F98" w:rsidRDefault="00556F98" w:rsidP="00556F98">
      <w:pPr>
        <w:spacing w:line="256" w:lineRule="auto"/>
        <w:jc w:val="center"/>
        <w:rPr>
          <w:rFonts w:ascii="Times New Roman" w:eastAsiaTheme="minorEastAsia" w:hAnsi="Times New Roman"/>
          <w:b/>
          <w:sz w:val="28"/>
          <w:szCs w:val="28"/>
        </w:rPr>
      </w:pPr>
      <w:r>
        <w:rPr>
          <w:rFonts w:ascii="Times New Roman" w:hAnsi="Times New Roman"/>
          <w:b/>
          <w:sz w:val="28"/>
          <w:szCs w:val="28"/>
        </w:rPr>
        <w:t>ДУМА ЧУХЛОМСКОГО МУНИЦИПАЛЬНОГО ОКРУГА КОСТРОМСКОЙ ОБЛАСТИ</w:t>
      </w:r>
    </w:p>
    <w:p w:rsidR="00556F98" w:rsidRDefault="00556F98" w:rsidP="00556F98">
      <w:pPr>
        <w:tabs>
          <w:tab w:val="left" w:pos="5304"/>
        </w:tabs>
        <w:spacing w:line="256" w:lineRule="auto"/>
        <w:jc w:val="center"/>
        <w:rPr>
          <w:rFonts w:ascii="Times New Roman" w:hAnsi="Times New Roman"/>
          <w:b/>
          <w:sz w:val="28"/>
          <w:szCs w:val="28"/>
        </w:rPr>
      </w:pPr>
      <w:r>
        <w:rPr>
          <w:rFonts w:ascii="Times New Roman" w:hAnsi="Times New Roman"/>
          <w:b/>
          <w:sz w:val="28"/>
          <w:szCs w:val="28"/>
        </w:rPr>
        <w:t>(первого созыва)</w:t>
      </w:r>
    </w:p>
    <w:p w:rsidR="00556F98" w:rsidRDefault="00556F98" w:rsidP="00556F98">
      <w:pPr>
        <w:tabs>
          <w:tab w:val="left" w:pos="5304"/>
        </w:tabs>
        <w:spacing w:line="256" w:lineRule="auto"/>
        <w:jc w:val="center"/>
        <w:rPr>
          <w:rFonts w:ascii="Times New Roman" w:hAnsi="Times New Roman"/>
          <w:sz w:val="28"/>
          <w:szCs w:val="28"/>
        </w:rPr>
      </w:pPr>
    </w:p>
    <w:p w:rsidR="00556F98" w:rsidRDefault="00556F98" w:rsidP="00556F98">
      <w:pPr>
        <w:tabs>
          <w:tab w:val="left" w:pos="5304"/>
        </w:tabs>
        <w:spacing w:line="256" w:lineRule="auto"/>
        <w:jc w:val="center"/>
        <w:rPr>
          <w:rFonts w:ascii="Times New Roman" w:hAnsi="Times New Roman"/>
          <w:b/>
          <w:sz w:val="28"/>
          <w:szCs w:val="28"/>
        </w:rPr>
      </w:pPr>
      <w:r>
        <w:rPr>
          <w:rFonts w:ascii="Times New Roman" w:hAnsi="Times New Roman"/>
          <w:b/>
          <w:sz w:val="28"/>
          <w:szCs w:val="28"/>
        </w:rPr>
        <w:t>РЕШЕНИЕ</w:t>
      </w:r>
    </w:p>
    <w:p w:rsidR="00556F98" w:rsidRDefault="00556F98" w:rsidP="00556F98">
      <w:pPr>
        <w:tabs>
          <w:tab w:val="left" w:pos="5304"/>
        </w:tabs>
        <w:spacing w:line="256" w:lineRule="auto"/>
        <w:jc w:val="center"/>
        <w:rPr>
          <w:rFonts w:ascii="Times New Roman" w:hAnsi="Times New Roman"/>
          <w:sz w:val="28"/>
          <w:szCs w:val="28"/>
        </w:rPr>
      </w:pPr>
    </w:p>
    <w:p w:rsidR="00556F98" w:rsidRDefault="00556F98" w:rsidP="00556F98">
      <w:pPr>
        <w:tabs>
          <w:tab w:val="left" w:pos="5304"/>
        </w:tabs>
        <w:spacing w:line="256" w:lineRule="auto"/>
        <w:jc w:val="center"/>
        <w:rPr>
          <w:rFonts w:ascii="Times New Roman" w:hAnsi="Times New Roman"/>
          <w:sz w:val="28"/>
          <w:szCs w:val="28"/>
        </w:rPr>
      </w:pPr>
      <w:r>
        <w:rPr>
          <w:rFonts w:ascii="Times New Roman" w:hAnsi="Times New Roman"/>
          <w:sz w:val="28"/>
          <w:szCs w:val="28"/>
        </w:rPr>
        <w:t>от «</w:t>
      </w:r>
      <w:r w:rsidR="007647E6">
        <w:rPr>
          <w:rFonts w:ascii="Times New Roman" w:hAnsi="Times New Roman"/>
          <w:sz w:val="28"/>
          <w:szCs w:val="28"/>
        </w:rPr>
        <w:t>23</w:t>
      </w:r>
      <w:r>
        <w:rPr>
          <w:rFonts w:ascii="Times New Roman" w:hAnsi="Times New Roman"/>
          <w:sz w:val="28"/>
          <w:szCs w:val="28"/>
        </w:rPr>
        <w:t xml:space="preserve">» </w:t>
      </w:r>
      <w:r w:rsidR="006E1788">
        <w:rPr>
          <w:rFonts w:ascii="Times New Roman" w:hAnsi="Times New Roman"/>
          <w:sz w:val="28"/>
          <w:szCs w:val="28"/>
        </w:rPr>
        <w:t>декабря</w:t>
      </w:r>
      <w:r>
        <w:rPr>
          <w:rFonts w:ascii="Times New Roman" w:hAnsi="Times New Roman"/>
          <w:sz w:val="28"/>
          <w:szCs w:val="28"/>
        </w:rPr>
        <w:t xml:space="preserve"> 2025 года № </w:t>
      </w:r>
      <w:r w:rsidR="00FF143E">
        <w:rPr>
          <w:rFonts w:ascii="Times New Roman" w:hAnsi="Times New Roman"/>
          <w:sz w:val="28"/>
          <w:szCs w:val="28"/>
        </w:rPr>
        <w:t>93</w:t>
      </w:r>
    </w:p>
    <w:p w:rsidR="00556F98" w:rsidRDefault="00556F98" w:rsidP="00556F98">
      <w:pPr>
        <w:tabs>
          <w:tab w:val="left" w:pos="5304"/>
        </w:tabs>
        <w:spacing w:line="256" w:lineRule="auto"/>
        <w:jc w:val="center"/>
        <w:rPr>
          <w:rFonts w:ascii="Times New Roman" w:hAnsi="Times New Roman"/>
          <w:sz w:val="28"/>
          <w:szCs w:val="28"/>
        </w:rPr>
      </w:pPr>
    </w:p>
    <w:p w:rsidR="00556F98" w:rsidRDefault="00556F98" w:rsidP="00556F98">
      <w:pPr>
        <w:spacing w:line="256" w:lineRule="auto"/>
        <w:jc w:val="center"/>
        <w:rPr>
          <w:rFonts w:ascii="Times New Roman" w:hAnsi="Times New Roman"/>
          <w:b/>
          <w:sz w:val="28"/>
          <w:szCs w:val="28"/>
        </w:rPr>
      </w:pPr>
      <w:r>
        <w:rPr>
          <w:rFonts w:ascii="Times New Roman" w:hAnsi="Times New Roman"/>
          <w:b/>
          <w:sz w:val="28"/>
          <w:szCs w:val="28"/>
        </w:rPr>
        <w:t xml:space="preserve">ОБ УТВЕРЖДЕНИИ ПОЛОЖЕНИЯ О МУНИЦИПАЛЬНОМ КОНТРОЛЕ НА АВТОМОБИЛЬНОМ ТРАНСПОРТЕ И В ДОРОЖНОМ ХОЗЯЙСТВЕ В ГРАНИЦАХ ЧУХЛОМСКОГО МУНИЦИПАЛЬНОГО ОКРУГА КОСТРОМСКОЙ ОБЛАСТИ </w:t>
      </w:r>
    </w:p>
    <w:p w:rsidR="00556F98" w:rsidRDefault="00556F98" w:rsidP="00556F98">
      <w:pPr>
        <w:ind w:firstLine="709"/>
        <w:jc w:val="both"/>
        <w:rPr>
          <w:rFonts w:ascii="Times New Roman" w:hAnsi="Times New Roman"/>
          <w:sz w:val="28"/>
          <w:szCs w:val="28"/>
        </w:rPr>
      </w:pPr>
    </w:p>
    <w:p w:rsidR="005E569B" w:rsidRDefault="00450DA5" w:rsidP="007D4458">
      <w:pPr>
        <w:pStyle w:val="ConsPlusNormal"/>
        <w:ind w:firstLine="540"/>
        <w:jc w:val="both"/>
        <w:rPr>
          <w:szCs w:val="24"/>
        </w:rPr>
      </w:pPr>
      <w:r w:rsidRPr="001F1491">
        <w:t>В соответствии с</w:t>
      </w:r>
      <w:r>
        <w:t xml:space="preserve"> Федеральным законом от 20 марта 2025 года №33-ФЗ «Об общих принципах организации местного самоуправления в единой системе публичной власти», Законом Костромской области от 21 марта 2025 года №605-7-ЗКО «О преобразовании муниципальных образований, входящих в состав Чухломского муниципального района Костромской области, и внесении изменений в отдельные законодательные акты Костромской области»,  </w:t>
      </w:r>
      <w:r w:rsidRPr="00662706">
        <w:rPr>
          <w:color w:val="000000"/>
          <w:szCs w:val="24"/>
        </w:rPr>
        <w:t xml:space="preserve">с Федеральным законом от 31 июля  2020 года № 248-ФЗ                        «О государственном контроле (надзоре) и муниципальном контроле в  Российской Федерации», </w:t>
      </w:r>
      <w:r w:rsidR="00556F98" w:rsidRPr="00662706">
        <w:rPr>
          <w:szCs w:val="24"/>
        </w:rPr>
        <w:t xml:space="preserve"> </w:t>
      </w:r>
      <w:r w:rsidR="007D4458">
        <w:rPr>
          <w:b/>
          <w:szCs w:val="24"/>
        </w:rPr>
        <w:t xml:space="preserve"> </w:t>
      </w:r>
      <w:r w:rsidR="007D4458" w:rsidRPr="007D4458">
        <w:rPr>
          <w:szCs w:val="24"/>
        </w:rPr>
        <w:t xml:space="preserve">Дума  Чухломского муниципального округа Костромской области </w:t>
      </w:r>
    </w:p>
    <w:p w:rsidR="00556F98" w:rsidRPr="00662706" w:rsidRDefault="007D4458" w:rsidP="007D4458">
      <w:pPr>
        <w:pStyle w:val="ConsPlusNormal"/>
        <w:ind w:firstLine="540"/>
        <w:jc w:val="both"/>
        <w:rPr>
          <w:b/>
          <w:szCs w:val="24"/>
        </w:rPr>
      </w:pPr>
      <w:r w:rsidRPr="007D4458">
        <w:rPr>
          <w:b/>
          <w:szCs w:val="24"/>
        </w:rPr>
        <w:t>РЕШИЛА:</w:t>
      </w:r>
    </w:p>
    <w:p w:rsidR="00556F98" w:rsidRPr="00662706" w:rsidRDefault="00556F98" w:rsidP="00556F98">
      <w:pPr>
        <w:jc w:val="both"/>
        <w:rPr>
          <w:rFonts w:ascii="Times New Roman" w:hAnsi="Times New Roman"/>
          <w:color w:val="000000" w:themeColor="text1"/>
          <w:sz w:val="24"/>
          <w:szCs w:val="24"/>
        </w:rPr>
      </w:pPr>
      <w:r w:rsidRPr="00662706">
        <w:rPr>
          <w:rFonts w:ascii="Times New Roman" w:hAnsi="Times New Roman"/>
          <w:color w:val="000000" w:themeColor="text1"/>
          <w:sz w:val="24"/>
          <w:szCs w:val="24"/>
        </w:rPr>
        <w:t xml:space="preserve">         1.Утвердить Положение о муниципальном контроле на автомобильном транспорте и в дорожном хозяйстве в границах Чухломского муниципального округа Костромской области  (далее-Положение) согласно приложению.</w:t>
      </w:r>
    </w:p>
    <w:p w:rsidR="00556F98" w:rsidRPr="00662706" w:rsidRDefault="00556F98" w:rsidP="00556F98">
      <w:pPr>
        <w:jc w:val="both"/>
        <w:rPr>
          <w:rFonts w:ascii="Times New Roman" w:hAnsi="Times New Roman"/>
          <w:color w:val="000000" w:themeColor="text1"/>
          <w:sz w:val="24"/>
          <w:szCs w:val="24"/>
        </w:rPr>
      </w:pPr>
      <w:r w:rsidRPr="00662706">
        <w:rPr>
          <w:rFonts w:ascii="Times New Roman" w:hAnsi="Times New Roman"/>
          <w:color w:val="000000" w:themeColor="text1"/>
          <w:sz w:val="24"/>
          <w:szCs w:val="24"/>
        </w:rPr>
        <w:t xml:space="preserve">         2.Признать утратившими силу:</w:t>
      </w:r>
    </w:p>
    <w:p w:rsidR="00662706" w:rsidRPr="00C10171" w:rsidRDefault="00556F98" w:rsidP="00662706">
      <w:pPr>
        <w:ind w:firstLine="720"/>
        <w:jc w:val="both"/>
        <w:rPr>
          <w:rFonts w:ascii="Times New Roman" w:hAnsi="Times New Roman"/>
          <w:sz w:val="24"/>
          <w:szCs w:val="24"/>
        </w:rPr>
      </w:pPr>
      <w:r w:rsidRPr="00CD4DE0">
        <w:rPr>
          <w:rFonts w:ascii="Times New Roman" w:hAnsi="Times New Roman"/>
          <w:color w:val="000000" w:themeColor="text1"/>
          <w:sz w:val="28"/>
          <w:szCs w:val="28"/>
        </w:rPr>
        <w:t xml:space="preserve"> </w:t>
      </w:r>
      <w:r w:rsidR="00662706" w:rsidRPr="00C10171">
        <w:rPr>
          <w:rFonts w:ascii="Times New Roman" w:hAnsi="Times New Roman"/>
          <w:sz w:val="24"/>
          <w:szCs w:val="24"/>
        </w:rPr>
        <w:t xml:space="preserve">- решение Собрания депутатов Чухломского муниципального района Костромской области от </w:t>
      </w:r>
      <w:r w:rsidR="00662706">
        <w:rPr>
          <w:rFonts w:ascii="Times New Roman" w:hAnsi="Times New Roman"/>
          <w:sz w:val="24"/>
          <w:szCs w:val="24"/>
        </w:rPr>
        <w:t>28</w:t>
      </w:r>
      <w:r w:rsidR="00662706" w:rsidRPr="00C10171">
        <w:rPr>
          <w:rFonts w:ascii="Times New Roman" w:hAnsi="Times New Roman"/>
          <w:sz w:val="24"/>
          <w:szCs w:val="24"/>
        </w:rPr>
        <w:t xml:space="preserve"> </w:t>
      </w:r>
      <w:r w:rsidR="00662706">
        <w:rPr>
          <w:rFonts w:ascii="Times New Roman" w:hAnsi="Times New Roman"/>
          <w:sz w:val="24"/>
          <w:szCs w:val="24"/>
        </w:rPr>
        <w:t>марта 2025</w:t>
      </w:r>
      <w:r w:rsidR="00662706" w:rsidRPr="00C10171">
        <w:rPr>
          <w:rFonts w:ascii="Times New Roman" w:hAnsi="Times New Roman"/>
          <w:sz w:val="24"/>
          <w:szCs w:val="24"/>
        </w:rPr>
        <w:t xml:space="preserve"> года № </w:t>
      </w:r>
      <w:r w:rsidR="00662706">
        <w:rPr>
          <w:rFonts w:ascii="Times New Roman" w:hAnsi="Times New Roman"/>
          <w:sz w:val="24"/>
          <w:szCs w:val="24"/>
        </w:rPr>
        <w:t>901</w:t>
      </w:r>
      <w:r w:rsidR="00662706" w:rsidRPr="00C10171">
        <w:rPr>
          <w:rFonts w:ascii="Times New Roman" w:hAnsi="Times New Roman"/>
          <w:sz w:val="24"/>
          <w:szCs w:val="24"/>
        </w:rPr>
        <w:t xml:space="preserve"> «Об утверждении Положения о муниципальном контроле на автомобильном транспорте и в дорожном хозяйстве</w:t>
      </w:r>
      <w:r w:rsidR="00662706">
        <w:rPr>
          <w:rFonts w:ascii="Times New Roman" w:hAnsi="Times New Roman"/>
          <w:sz w:val="24"/>
          <w:szCs w:val="24"/>
        </w:rPr>
        <w:t xml:space="preserve"> вне границ населенных пунктов в границах Чухломского муниципального района Костромской области</w:t>
      </w:r>
      <w:r w:rsidR="00662706" w:rsidRPr="00C10171">
        <w:rPr>
          <w:rFonts w:ascii="Times New Roman" w:hAnsi="Times New Roman"/>
          <w:sz w:val="24"/>
          <w:szCs w:val="24"/>
        </w:rPr>
        <w:t>»;</w:t>
      </w:r>
    </w:p>
    <w:p w:rsidR="00662706" w:rsidRDefault="00662706" w:rsidP="00662706">
      <w:pPr>
        <w:ind w:firstLine="720"/>
        <w:jc w:val="both"/>
        <w:rPr>
          <w:rFonts w:ascii="Times New Roman" w:hAnsi="Times New Roman"/>
          <w:sz w:val="24"/>
          <w:szCs w:val="24"/>
        </w:rPr>
      </w:pPr>
      <w:r>
        <w:rPr>
          <w:rFonts w:ascii="Times New Roman" w:hAnsi="Times New Roman"/>
          <w:sz w:val="24"/>
          <w:szCs w:val="24"/>
        </w:rPr>
        <w:t>- решение Совета депутатов городского поселения город Чухлома Чухломского муниципального района Костромской области от 11 апреля 2025 года № 285 «Об утверждении Положения о муниципальном контроле на автомобильном транспорте и в дорожном хозяйстве в границах городского поселения город Чухлома Чухломского муниципального района Костромской области»;</w:t>
      </w:r>
    </w:p>
    <w:p w:rsidR="00662706" w:rsidRDefault="00662706" w:rsidP="00662706">
      <w:pPr>
        <w:ind w:firstLine="720"/>
        <w:jc w:val="both"/>
        <w:rPr>
          <w:rFonts w:ascii="Times New Roman" w:hAnsi="Times New Roman"/>
          <w:sz w:val="24"/>
          <w:szCs w:val="24"/>
        </w:rPr>
      </w:pPr>
      <w:r>
        <w:rPr>
          <w:rFonts w:ascii="Times New Roman" w:hAnsi="Times New Roman"/>
          <w:sz w:val="24"/>
          <w:szCs w:val="24"/>
        </w:rPr>
        <w:t>-решение Совета депутатов Петровского сельского поселения Чухломского муниципального района Костромской области от 28 марта 2025 года № 190 «Об утверждении Положения о муниципальном контроле на автомобильном транспорте и в дорожном хозяйстве в границах населенных пунктов Петровского сельского поселения»;</w:t>
      </w:r>
    </w:p>
    <w:p w:rsidR="00662706" w:rsidRDefault="00662706" w:rsidP="00662706">
      <w:pPr>
        <w:ind w:firstLine="720"/>
        <w:jc w:val="both"/>
        <w:rPr>
          <w:rFonts w:ascii="Times New Roman" w:hAnsi="Times New Roman"/>
          <w:sz w:val="24"/>
          <w:szCs w:val="24"/>
        </w:rPr>
      </w:pPr>
      <w:r>
        <w:rPr>
          <w:rFonts w:ascii="Times New Roman" w:hAnsi="Times New Roman"/>
          <w:sz w:val="24"/>
          <w:szCs w:val="24"/>
        </w:rPr>
        <w:t>-решение Совета депутатов Шартановского сельского поселения Чухломского муниципального района Костромской области от 28 марта 2025 года  № 106 «Об утверждении Положения о муниципальном контроле на автомобильном транспорте и в дорожном хозяйстве в границах населенных пунктов на территории Шартановского сельского поселения Чухломского муниципального района Костромской области»;</w:t>
      </w:r>
    </w:p>
    <w:p w:rsidR="00662706" w:rsidRDefault="00662706" w:rsidP="00662706">
      <w:pPr>
        <w:ind w:firstLine="720"/>
        <w:jc w:val="both"/>
        <w:rPr>
          <w:rFonts w:ascii="Times New Roman" w:hAnsi="Times New Roman"/>
          <w:sz w:val="24"/>
          <w:szCs w:val="24"/>
        </w:rPr>
      </w:pPr>
      <w:r>
        <w:rPr>
          <w:rFonts w:ascii="Times New Roman" w:hAnsi="Times New Roman"/>
          <w:sz w:val="24"/>
          <w:szCs w:val="24"/>
        </w:rPr>
        <w:t>-решение Совета депутатов Чухломского сельского поселения Чухломского муниципального района Костромской области от 28 марта 2025 года                                                №240 «Об утверждении Положения о муниципальном контроле на автомобильном транспорте и в дорожном хозяйстве в границах населенных пунктов Чухломского сельского поселения Чухломского муниципального района Костромской области»;</w:t>
      </w:r>
    </w:p>
    <w:p w:rsidR="00662706" w:rsidRDefault="00662706" w:rsidP="00662706">
      <w:pPr>
        <w:ind w:firstLine="720"/>
        <w:jc w:val="both"/>
        <w:rPr>
          <w:rFonts w:ascii="Times New Roman" w:hAnsi="Times New Roman"/>
          <w:sz w:val="24"/>
          <w:szCs w:val="24"/>
        </w:rPr>
      </w:pPr>
      <w:r>
        <w:rPr>
          <w:rFonts w:ascii="Times New Roman" w:hAnsi="Times New Roman"/>
          <w:sz w:val="24"/>
          <w:szCs w:val="24"/>
        </w:rPr>
        <w:t>-</w:t>
      </w:r>
      <w:r w:rsidRPr="006738EB">
        <w:rPr>
          <w:rFonts w:ascii="Times New Roman" w:hAnsi="Times New Roman"/>
          <w:sz w:val="24"/>
          <w:szCs w:val="24"/>
        </w:rPr>
        <w:t xml:space="preserve"> </w:t>
      </w:r>
      <w:r>
        <w:rPr>
          <w:rFonts w:ascii="Times New Roman" w:hAnsi="Times New Roman"/>
          <w:sz w:val="24"/>
          <w:szCs w:val="24"/>
        </w:rPr>
        <w:t xml:space="preserve">решение Совета депутатов Ножкинского сельского поселения Чухломского муниципального района Костромской области от 28 марта 2025 года  № 213 «Об утверждении </w:t>
      </w:r>
      <w:r>
        <w:rPr>
          <w:rFonts w:ascii="Times New Roman" w:hAnsi="Times New Roman"/>
          <w:sz w:val="24"/>
          <w:szCs w:val="24"/>
        </w:rPr>
        <w:lastRenderedPageBreak/>
        <w:t>Положения о муниципальном контроле на автомобильном транспорте и в дорожном хозяйстве в границах населенных пунктов Ножкинского сельского поселения Чухломского муниципального района Костромской области»;</w:t>
      </w:r>
    </w:p>
    <w:p w:rsidR="00662706" w:rsidRDefault="00662706" w:rsidP="00662706">
      <w:pPr>
        <w:ind w:firstLine="720"/>
        <w:jc w:val="both"/>
        <w:rPr>
          <w:rFonts w:ascii="Times New Roman" w:hAnsi="Times New Roman"/>
          <w:sz w:val="24"/>
          <w:szCs w:val="24"/>
        </w:rPr>
      </w:pPr>
      <w:r>
        <w:rPr>
          <w:rFonts w:ascii="Times New Roman" w:hAnsi="Times New Roman"/>
          <w:sz w:val="24"/>
          <w:szCs w:val="24"/>
        </w:rPr>
        <w:t>-</w:t>
      </w:r>
      <w:r w:rsidRPr="006738EB">
        <w:rPr>
          <w:rFonts w:ascii="Times New Roman" w:hAnsi="Times New Roman"/>
          <w:sz w:val="24"/>
          <w:szCs w:val="24"/>
        </w:rPr>
        <w:t xml:space="preserve"> </w:t>
      </w:r>
      <w:r>
        <w:rPr>
          <w:rFonts w:ascii="Times New Roman" w:hAnsi="Times New Roman"/>
          <w:sz w:val="24"/>
          <w:szCs w:val="24"/>
        </w:rPr>
        <w:t>решение Совета депутатов Судайского сельского поселения Чухломского муниципального района Костромской области от 26 марта 2025 года № 195 «Об утверждении Положения о муниципальном контроле на автомобильном транспорте и в дорожном хозяйстве в границах населенных пунктов Судайского сельского поселения Чухломского муниципального района Костромской области»;</w:t>
      </w:r>
    </w:p>
    <w:p w:rsidR="00556F98" w:rsidRPr="00662706" w:rsidRDefault="00662706" w:rsidP="00662706">
      <w:pPr>
        <w:ind w:firstLine="720"/>
        <w:jc w:val="both"/>
        <w:rPr>
          <w:rFonts w:ascii="Times New Roman" w:hAnsi="Times New Roman"/>
          <w:sz w:val="24"/>
          <w:szCs w:val="24"/>
        </w:rPr>
      </w:pPr>
      <w:r>
        <w:rPr>
          <w:rFonts w:ascii="Times New Roman" w:hAnsi="Times New Roman"/>
          <w:sz w:val="24"/>
          <w:szCs w:val="24"/>
        </w:rPr>
        <w:t>- решение Совета депутатов Повалихинского сельского поселения Чухломского муниципального района Костромской области от 28 марта 2025 года № 180 «Об утверждении Положения о муниципальном контроле на автомобильном транспорте и в дорожном хозяйстве в границах населенных пунктов Повалихинского сельского поселения Чухломского муниципального района Костромской области».</w:t>
      </w:r>
    </w:p>
    <w:p w:rsidR="00556F98" w:rsidRPr="00662706" w:rsidRDefault="00556F98" w:rsidP="00556F98">
      <w:pPr>
        <w:pStyle w:val="ConsTitle"/>
        <w:widowControl/>
        <w:ind w:firstLineChars="200" w:firstLine="482"/>
        <w:jc w:val="both"/>
        <w:rPr>
          <w:rFonts w:ascii="Times New Roman" w:hAnsi="Times New Roman" w:cs="Times New Roman"/>
          <w:b w:val="0"/>
          <w:color w:val="000000" w:themeColor="text1"/>
          <w:sz w:val="24"/>
          <w:szCs w:val="24"/>
        </w:rPr>
      </w:pPr>
      <w:r w:rsidRPr="00662706">
        <w:rPr>
          <w:rFonts w:ascii="Times New Roman" w:hAnsi="Times New Roman" w:cs="Times New Roman"/>
          <w:color w:val="000000" w:themeColor="text1"/>
          <w:sz w:val="24"/>
          <w:szCs w:val="24"/>
        </w:rPr>
        <w:tab/>
      </w:r>
      <w:r w:rsidRPr="00662706">
        <w:rPr>
          <w:rFonts w:ascii="Times New Roman" w:hAnsi="Times New Roman" w:cs="Times New Roman"/>
          <w:b w:val="0"/>
          <w:color w:val="000000" w:themeColor="text1"/>
          <w:sz w:val="24"/>
          <w:szCs w:val="24"/>
        </w:rPr>
        <w:t>3. Контроль за исполнением настоящего решения возложить на депутатскую комиссию по аграрной, экономической политике и предпринимательству (Хоробрых А.А.).</w:t>
      </w:r>
    </w:p>
    <w:p w:rsidR="006E1788" w:rsidRDefault="00556F98" w:rsidP="00556F98">
      <w:pPr>
        <w:tabs>
          <w:tab w:val="left" w:pos="10205"/>
        </w:tabs>
        <w:ind w:firstLine="709"/>
        <w:jc w:val="both"/>
        <w:rPr>
          <w:rFonts w:ascii="Times New Roman" w:hAnsi="Times New Roman"/>
          <w:color w:val="000000" w:themeColor="text1"/>
          <w:sz w:val="24"/>
          <w:szCs w:val="24"/>
        </w:rPr>
      </w:pPr>
      <w:r w:rsidRPr="00662706">
        <w:rPr>
          <w:rFonts w:ascii="Times New Roman" w:hAnsi="Times New Roman"/>
          <w:color w:val="000000" w:themeColor="text1"/>
          <w:sz w:val="24"/>
          <w:szCs w:val="24"/>
        </w:rPr>
        <w:t xml:space="preserve">4.  Настоящее решение </w:t>
      </w:r>
      <w:r w:rsidR="006E1788">
        <w:rPr>
          <w:rFonts w:ascii="Times New Roman" w:hAnsi="Times New Roman"/>
          <w:color w:val="000000" w:themeColor="text1"/>
          <w:sz w:val="24"/>
          <w:szCs w:val="24"/>
        </w:rPr>
        <w:t>вступает в силу после официального опубликования.</w:t>
      </w:r>
    </w:p>
    <w:p w:rsidR="00556F98" w:rsidRDefault="00556F98" w:rsidP="00556F98">
      <w:pPr>
        <w:tabs>
          <w:tab w:val="left" w:pos="10205"/>
        </w:tabs>
        <w:ind w:firstLine="709"/>
        <w:jc w:val="both"/>
        <w:rPr>
          <w:rFonts w:ascii="Times New Roman" w:hAnsi="Times New Roman"/>
          <w:sz w:val="28"/>
          <w:szCs w:val="28"/>
        </w:rPr>
      </w:pPr>
      <w:r w:rsidRPr="00662706">
        <w:rPr>
          <w:rFonts w:ascii="Times New Roman" w:hAnsi="Times New Roman"/>
          <w:color w:val="000000" w:themeColor="text1"/>
          <w:sz w:val="24"/>
          <w:szCs w:val="24"/>
        </w:rPr>
        <w:t xml:space="preserve"> </w:t>
      </w: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E5BC3" w:rsidRPr="003D2339" w:rsidTr="00C24A67">
        <w:trPr>
          <w:trHeight w:val="1510"/>
        </w:trPr>
        <w:tc>
          <w:tcPr>
            <w:tcW w:w="4785" w:type="dxa"/>
          </w:tcPr>
          <w:p w:rsidR="005E569B" w:rsidRDefault="005E569B" w:rsidP="005E569B">
            <w:pPr>
              <w:jc w:val="both"/>
              <w:rPr>
                <w:rFonts w:ascii="Times New Roman" w:hAnsi="Times New Roman"/>
                <w:color w:val="auto"/>
              </w:rPr>
            </w:pPr>
          </w:p>
          <w:p w:rsidR="005E569B" w:rsidRPr="003D2339" w:rsidRDefault="005E569B" w:rsidP="005E569B">
            <w:pPr>
              <w:jc w:val="both"/>
              <w:rPr>
                <w:rFonts w:ascii="Times New Roman" w:hAnsi="Times New Roman"/>
                <w:color w:val="auto"/>
              </w:rPr>
            </w:pPr>
            <w:r w:rsidRPr="003D2339">
              <w:rPr>
                <w:rFonts w:ascii="Times New Roman" w:hAnsi="Times New Roman"/>
                <w:color w:val="auto"/>
              </w:rPr>
              <w:t>Председатель Думы Чухломского муниципального округа Костромской области</w:t>
            </w:r>
          </w:p>
          <w:p w:rsidR="005E569B" w:rsidRPr="003D2339" w:rsidRDefault="005E569B" w:rsidP="005E569B">
            <w:pPr>
              <w:jc w:val="both"/>
              <w:rPr>
                <w:rFonts w:ascii="Times New Roman" w:hAnsi="Times New Roman"/>
                <w:color w:val="auto"/>
              </w:rPr>
            </w:pPr>
          </w:p>
          <w:p w:rsidR="001E5BC3" w:rsidRPr="003D2339" w:rsidRDefault="005E569B" w:rsidP="005E569B">
            <w:pPr>
              <w:jc w:val="both"/>
              <w:rPr>
                <w:rFonts w:ascii="Times New Roman" w:hAnsi="Times New Roman"/>
                <w:color w:val="auto"/>
              </w:rPr>
            </w:pPr>
            <w:r w:rsidRPr="003D2339">
              <w:rPr>
                <w:rFonts w:ascii="Times New Roman" w:hAnsi="Times New Roman"/>
                <w:color w:val="auto"/>
              </w:rPr>
              <w:t xml:space="preserve">                     _______________О.С. Байкова</w:t>
            </w:r>
          </w:p>
          <w:p w:rsidR="001E5BC3" w:rsidRPr="003D2339" w:rsidRDefault="001E5BC3" w:rsidP="00C24A67">
            <w:pPr>
              <w:jc w:val="both"/>
              <w:rPr>
                <w:rFonts w:ascii="Times New Roman" w:hAnsi="Times New Roman"/>
                <w:color w:val="auto"/>
              </w:rPr>
            </w:pPr>
          </w:p>
          <w:p w:rsidR="001E5BC3" w:rsidRPr="003D2339" w:rsidRDefault="001E5BC3" w:rsidP="00C24A67">
            <w:pPr>
              <w:jc w:val="both"/>
              <w:rPr>
                <w:rFonts w:ascii="Times New Roman" w:hAnsi="Times New Roman"/>
                <w:color w:val="auto"/>
              </w:rPr>
            </w:pPr>
          </w:p>
        </w:tc>
        <w:tc>
          <w:tcPr>
            <w:tcW w:w="4786" w:type="dxa"/>
          </w:tcPr>
          <w:p w:rsidR="001E5BC3" w:rsidRPr="003D2339" w:rsidRDefault="001E5BC3" w:rsidP="00C24A67">
            <w:pPr>
              <w:jc w:val="right"/>
              <w:rPr>
                <w:rFonts w:ascii="Times New Roman" w:hAnsi="Times New Roman"/>
                <w:color w:val="auto"/>
              </w:rPr>
            </w:pPr>
            <w:r w:rsidRPr="003D2339">
              <w:rPr>
                <w:rFonts w:ascii="Times New Roman" w:hAnsi="Times New Roman"/>
                <w:color w:val="auto"/>
              </w:rPr>
              <w:t xml:space="preserve">    </w:t>
            </w:r>
          </w:p>
          <w:p w:rsidR="005E569B" w:rsidRPr="003D2339" w:rsidRDefault="005E569B" w:rsidP="005E569B">
            <w:pPr>
              <w:rPr>
                <w:rFonts w:ascii="Times New Roman" w:hAnsi="Times New Roman"/>
                <w:color w:val="auto"/>
              </w:rPr>
            </w:pPr>
            <w:r w:rsidRPr="003D2339">
              <w:rPr>
                <w:rFonts w:ascii="Times New Roman" w:hAnsi="Times New Roman"/>
                <w:color w:val="auto"/>
              </w:rPr>
              <w:t xml:space="preserve">Глава Чухломского  муниципального округа  </w:t>
            </w:r>
          </w:p>
          <w:p w:rsidR="005E569B" w:rsidRPr="003D2339" w:rsidRDefault="005E569B" w:rsidP="005E569B">
            <w:pPr>
              <w:rPr>
                <w:rFonts w:ascii="Times New Roman" w:hAnsi="Times New Roman"/>
                <w:color w:val="auto"/>
              </w:rPr>
            </w:pPr>
            <w:r w:rsidRPr="003D2339">
              <w:rPr>
                <w:rFonts w:ascii="Times New Roman" w:hAnsi="Times New Roman"/>
                <w:color w:val="auto"/>
              </w:rPr>
              <w:t xml:space="preserve">Костромской области   </w:t>
            </w:r>
          </w:p>
          <w:p w:rsidR="005E569B" w:rsidRPr="003D2339" w:rsidRDefault="005E569B" w:rsidP="005E569B">
            <w:pPr>
              <w:rPr>
                <w:rFonts w:ascii="Times New Roman" w:hAnsi="Times New Roman"/>
                <w:color w:val="auto"/>
              </w:rPr>
            </w:pPr>
            <w:r w:rsidRPr="003D2339">
              <w:rPr>
                <w:rFonts w:ascii="Times New Roman" w:hAnsi="Times New Roman"/>
                <w:color w:val="auto"/>
              </w:rPr>
              <w:t xml:space="preserve">                   </w:t>
            </w:r>
          </w:p>
          <w:p w:rsidR="005E569B" w:rsidRPr="003D2339" w:rsidRDefault="005E569B" w:rsidP="005E569B">
            <w:pPr>
              <w:jc w:val="both"/>
              <w:rPr>
                <w:rFonts w:ascii="Times New Roman" w:hAnsi="Times New Roman"/>
                <w:color w:val="auto"/>
              </w:rPr>
            </w:pPr>
            <w:r w:rsidRPr="003D2339">
              <w:rPr>
                <w:rFonts w:ascii="Times New Roman" w:hAnsi="Times New Roman"/>
                <w:color w:val="auto"/>
              </w:rPr>
              <w:t xml:space="preserve">                    ______________ Д.С. Майоров</w:t>
            </w:r>
          </w:p>
          <w:p w:rsidR="001E5BC3" w:rsidRPr="003D2339" w:rsidRDefault="001E5BC3" w:rsidP="00C24A67">
            <w:pPr>
              <w:jc w:val="both"/>
              <w:rPr>
                <w:rFonts w:ascii="Times New Roman" w:hAnsi="Times New Roman"/>
                <w:color w:val="auto"/>
              </w:rPr>
            </w:pPr>
          </w:p>
        </w:tc>
      </w:tr>
    </w:tbl>
    <w:p w:rsidR="004B5A43" w:rsidRDefault="004B5A43" w:rsidP="004B5A43">
      <w:pPr>
        <w:rPr>
          <w:rFonts w:ascii="Times New Roman" w:hAnsi="Times New Roman"/>
          <w:sz w:val="26"/>
          <w:szCs w:val="26"/>
        </w:rPr>
      </w:pPr>
    </w:p>
    <w:p w:rsidR="00556F98" w:rsidRDefault="00556F98"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FF143E" w:rsidRDefault="00FF143E" w:rsidP="004B5A43">
      <w:pPr>
        <w:rPr>
          <w:rFonts w:ascii="Times New Roman" w:hAnsi="Times New Roman"/>
          <w:sz w:val="26"/>
          <w:szCs w:val="26"/>
        </w:rPr>
      </w:pPr>
    </w:p>
    <w:p w:rsidR="0032084B" w:rsidRDefault="0032084B" w:rsidP="00DF5818">
      <w:pPr>
        <w:pStyle w:val="ConsPlusTitle"/>
        <w:spacing w:line="240" w:lineRule="exact"/>
        <w:jc w:val="right"/>
        <w:rPr>
          <w:b w:val="0"/>
          <w:color w:val="000000" w:themeColor="text1"/>
          <w:szCs w:val="24"/>
        </w:rPr>
      </w:pPr>
    </w:p>
    <w:p w:rsidR="0032084B" w:rsidRDefault="0032084B" w:rsidP="00DF5818">
      <w:pPr>
        <w:pStyle w:val="ConsPlusTitle"/>
        <w:spacing w:line="240" w:lineRule="exact"/>
        <w:jc w:val="right"/>
        <w:rPr>
          <w:b w:val="0"/>
          <w:color w:val="000000" w:themeColor="text1"/>
          <w:szCs w:val="24"/>
        </w:rPr>
      </w:pPr>
    </w:p>
    <w:p w:rsidR="0032084B" w:rsidRDefault="0032084B" w:rsidP="00DF5818">
      <w:pPr>
        <w:pStyle w:val="ConsPlusTitle"/>
        <w:spacing w:line="240" w:lineRule="exact"/>
        <w:jc w:val="right"/>
        <w:rPr>
          <w:b w:val="0"/>
          <w:color w:val="000000" w:themeColor="text1"/>
          <w:szCs w:val="24"/>
        </w:rPr>
      </w:pPr>
    </w:p>
    <w:p w:rsidR="0032084B" w:rsidRDefault="0032084B" w:rsidP="00DF5818">
      <w:pPr>
        <w:pStyle w:val="ConsPlusTitle"/>
        <w:spacing w:line="240" w:lineRule="exact"/>
        <w:jc w:val="right"/>
        <w:rPr>
          <w:b w:val="0"/>
          <w:color w:val="000000" w:themeColor="text1"/>
          <w:szCs w:val="24"/>
        </w:rPr>
      </w:pPr>
    </w:p>
    <w:p w:rsidR="0032084B" w:rsidRDefault="0032084B" w:rsidP="00DF5818">
      <w:pPr>
        <w:pStyle w:val="ConsPlusTitle"/>
        <w:spacing w:line="240" w:lineRule="exact"/>
        <w:jc w:val="right"/>
        <w:rPr>
          <w:b w:val="0"/>
          <w:color w:val="000000" w:themeColor="text1"/>
          <w:szCs w:val="24"/>
        </w:rPr>
      </w:pPr>
    </w:p>
    <w:p w:rsidR="0032084B" w:rsidRDefault="0032084B" w:rsidP="00DF5818">
      <w:pPr>
        <w:pStyle w:val="ConsPlusTitle"/>
        <w:spacing w:line="240" w:lineRule="exact"/>
        <w:jc w:val="right"/>
        <w:rPr>
          <w:b w:val="0"/>
          <w:color w:val="000000" w:themeColor="text1"/>
          <w:szCs w:val="24"/>
        </w:rPr>
      </w:pPr>
    </w:p>
    <w:p w:rsidR="0032084B" w:rsidRDefault="0032084B" w:rsidP="00DF5818">
      <w:pPr>
        <w:pStyle w:val="ConsPlusTitle"/>
        <w:spacing w:line="240" w:lineRule="exact"/>
        <w:jc w:val="right"/>
        <w:rPr>
          <w:b w:val="0"/>
          <w:color w:val="000000" w:themeColor="text1"/>
          <w:szCs w:val="24"/>
        </w:rPr>
      </w:pPr>
    </w:p>
    <w:p w:rsidR="00DF5818" w:rsidRPr="00662706" w:rsidRDefault="00DF5818" w:rsidP="00DF5818">
      <w:pPr>
        <w:pStyle w:val="ConsPlusTitle"/>
        <w:spacing w:line="240" w:lineRule="exact"/>
        <w:jc w:val="right"/>
        <w:rPr>
          <w:b w:val="0"/>
          <w:color w:val="000000" w:themeColor="text1"/>
          <w:szCs w:val="24"/>
        </w:rPr>
      </w:pPr>
      <w:r w:rsidRPr="00662706">
        <w:rPr>
          <w:b w:val="0"/>
          <w:color w:val="000000" w:themeColor="text1"/>
          <w:szCs w:val="24"/>
        </w:rPr>
        <w:lastRenderedPageBreak/>
        <w:t xml:space="preserve">Приложение </w:t>
      </w:r>
    </w:p>
    <w:p w:rsidR="00DF5818" w:rsidRPr="00662706" w:rsidRDefault="00DF5818" w:rsidP="00DF5818">
      <w:pPr>
        <w:pStyle w:val="ConsPlusTitle"/>
        <w:spacing w:line="240" w:lineRule="exact"/>
        <w:jc w:val="right"/>
        <w:rPr>
          <w:b w:val="0"/>
          <w:color w:val="000000" w:themeColor="text1"/>
          <w:szCs w:val="24"/>
        </w:rPr>
      </w:pPr>
      <w:r w:rsidRPr="00662706">
        <w:rPr>
          <w:b w:val="0"/>
          <w:color w:val="000000" w:themeColor="text1"/>
          <w:szCs w:val="24"/>
        </w:rPr>
        <w:t>Утверждено</w:t>
      </w:r>
      <w:r w:rsidR="0032084B">
        <w:rPr>
          <w:b w:val="0"/>
          <w:color w:val="000000" w:themeColor="text1"/>
          <w:szCs w:val="24"/>
        </w:rPr>
        <w:t xml:space="preserve"> </w:t>
      </w:r>
      <w:r w:rsidRPr="00662706">
        <w:rPr>
          <w:b w:val="0"/>
          <w:color w:val="000000" w:themeColor="text1"/>
          <w:szCs w:val="24"/>
        </w:rPr>
        <w:t xml:space="preserve">решением </w:t>
      </w:r>
      <w:r w:rsidR="00662706" w:rsidRPr="00662706">
        <w:rPr>
          <w:b w:val="0"/>
          <w:color w:val="000000" w:themeColor="text1"/>
          <w:szCs w:val="24"/>
        </w:rPr>
        <w:t>Думы</w:t>
      </w:r>
      <w:r w:rsidRPr="00662706">
        <w:rPr>
          <w:b w:val="0"/>
          <w:color w:val="000000" w:themeColor="text1"/>
          <w:szCs w:val="24"/>
        </w:rPr>
        <w:t xml:space="preserve"> </w:t>
      </w:r>
    </w:p>
    <w:p w:rsidR="00DF5818" w:rsidRPr="00662706" w:rsidRDefault="00DF5818" w:rsidP="00DF5818">
      <w:pPr>
        <w:pStyle w:val="ConsPlusTitle"/>
        <w:spacing w:line="240" w:lineRule="exact"/>
        <w:jc w:val="right"/>
        <w:rPr>
          <w:b w:val="0"/>
          <w:color w:val="000000" w:themeColor="text1"/>
          <w:szCs w:val="24"/>
        </w:rPr>
      </w:pPr>
      <w:r w:rsidRPr="00662706">
        <w:rPr>
          <w:b w:val="0"/>
          <w:color w:val="000000" w:themeColor="text1"/>
          <w:szCs w:val="24"/>
        </w:rPr>
        <w:t xml:space="preserve">Чухломского муниципального </w:t>
      </w:r>
      <w:r w:rsidR="00662706" w:rsidRPr="00662706">
        <w:rPr>
          <w:b w:val="0"/>
          <w:color w:val="000000" w:themeColor="text1"/>
          <w:szCs w:val="24"/>
        </w:rPr>
        <w:t>округа</w:t>
      </w:r>
      <w:r w:rsidRPr="00662706">
        <w:rPr>
          <w:b w:val="0"/>
          <w:color w:val="000000" w:themeColor="text1"/>
          <w:szCs w:val="24"/>
        </w:rPr>
        <w:t xml:space="preserve"> </w:t>
      </w:r>
    </w:p>
    <w:p w:rsidR="00DF5818" w:rsidRPr="00DF5818" w:rsidRDefault="00DF5818" w:rsidP="00DF5818">
      <w:pPr>
        <w:pStyle w:val="ConsPlusTitle"/>
        <w:spacing w:line="240" w:lineRule="exact"/>
        <w:jc w:val="right"/>
        <w:rPr>
          <w:b w:val="0"/>
          <w:szCs w:val="24"/>
        </w:rPr>
      </w:pPr>
      <w:r w:rsidRPr="00662706">
        <w:rPr>
          <w:b w:val="0"/>
          <w:color w:val="000000" w:themeColor="text1"/>
          <w:szCs w:val="24"/>
        </w:rPr>
        <w:t xml:space="preserve">Костромской области </w:t>
      </w:r>
      <w:r w:rsidR="006E1788">
        <w:rPr>
          <w:b w:val="0"/>
          <w:szCs w:val="24"/>
        </w:rPr>
        <w:t>от «</w:t>
      </w:r>
      <w:r w:rsidR="00B2623B">
        <w:rPr>
          <w:b w:val="0"/>
          <w:szCs w:val="24"/>
        </w:rPr>
        <w:t>23</w:t>
      </w:r>
      <w:r w:rsidR="006E1788">
        <w:rPr>
          <w:b w:val="0"/>
          <w:szCs w:val="24"/>
        </w:rPr>
        <w:t xml:space="preserve">» декабря </w:t>
      </w:r>
      <w:r>
        <w:rPr>
          <w:b w:val="0"/>
          <w:szCs w:val="24"/>
        </w:rPr>
        <w:t>2025 года №</w:t>
      </w:r>
      <w:r w:rsidR="00FF143E">
        <w:rPr>
          <w:b w:val="0"/>
          <w:szCs w:val="24"/>
        </w:rPr>
        <w:t>93</w:t>
      </w:r>
    </w:p>
    <w:p w:rsidR="00DF5818" w:rsidRPr="00DF5818" w:rsidRDefault="00DF5818">
      <w:pPr>
        <w:pStyle w:val="ConsPlusTitle"/>
        <w:spacing w:line="240" w:lineRule="exact"/>
        <w:jc w:val="center"/>
        <w:rPr>
          <w:szCs w:val="24"/>
        </w:rPr>
      </w:pPr>
    </w:p>
    <w:p w:rsidR="00277222" w:rsidRPr="00662706" w:rsidRDefault="00C1463D">
      <w:pPr>
        <w:pStyle w:val="ConsPlusTitle"/>
        <w:spacing w:line="240" w:lineRule="exact"/>
        <w:jc w:val="center"/>
        <w:rPr>
          <w:color w:val="000000" w:themeColor="text1"/>
          <w:sz w:val="28"/>
          <w:szCs w:val="28"/>
        </w:rPr>
      </w:pPr>
      <w:r w:rsidRPr="00662706">
        <w:rPr>
          <w:color w:val="000000" w:themeColor="text1"/>
          <w:sz w:val="28"/>
          <w:szCs w:val="28"/>
        </w:rPr>
        <w:t>ПОЛОЖЕНИЕ</w:t>
      </w:r>
    </w:p>
    <w:p w:rsidR="00C10171" w:rsidRPr="00662706" w:rsidRDefault="00C10171" w:rsidP="00C10171">
      <w:pPr>
        <w:jc w:val="center"/>
        <w:rPr>
          <w:rFonts w:ascii="Times New Roman" w:hAnsi="Times New Roman"/>
          <w:b/>
          <w:color w:val="000000" w:themeColor="text1"/>
          <w:sz w:val="28"/>
          <w:szCs w:val="28"/>
        </w:rPr>
      </w:pPr>
      <w:r w:rsidRPr="00662706">
        <w:rPr>
          <w:rFonts w:ascii="Times New Roman" w:hAnsi="Times New Roman"/>
          <w:b/>
          <w:color w:val="000000" w:themeColor="text1"/>
          <w:sz w:val="28"/>
          <w:szCs w:val="28"/>
        </w:rPr>
        <w:t>о муниципальном контроле на автомобильном транспорте и</w:t>
      </w:r>
    </w:p>
    <w:p w:rsidR="00C10171" w:rsidRPr="00662706" w:rsidRDefault="00C10171" w:rsidP="00C10171">
      <w:pPr>
        <w:jc w:val="center"/>
        <w:rPr>
          <w:rFonts w:ascii="Times New Roman" w:hAnsi="Times New Roman"/>
          <w:b/>
          <w:color w:val="000000" w:themeColor="text1"/>
          <w:sz w:val="28"/>
          <w:szCs w:val="28"/>
        </w:rPr>
      </w:pPr>
      <w:r w:rsidRPr="00662706">
        <w:rPr>
          <w:rFonts w:ascii="Times New Roman" w:hAnsi="Times New Roman"/>
          <w:b/>
          <w:color w:val="000000" w:themeColor="text1"/>
          <w:sz w:val="28"/>
          <w:szCs w:val="28"/>
        </w:rPr>
        <w:t xml:space="preserve">в дорожном хозяйстве </w:t>
      </w:r>
      <w:r w:rsidR="00662706" w:rsidRPr="00662706">
        <w:rPr>
          <w:rFonts w:ascii="Times New Roman" w:hAnsi="Times New Roman"/>
          <w:b/>
          <w:color w:val="000000" w:themeColor="text1"/>
          <w:sz w:val="28"/>
          <w:szCs w:val="28"/>
        </w:rPr>
        <w:t xml:space="preserve">в </w:t>
      </w:r>
      <w:r w:rsidRPr="00662706">
        <w:rPr>
          <w:rFonts w:ascii="Times New Roman" w:hAnsi="Times New Roman"/>
          <w:b/>
          <w:color w:val="000000" w:themeColor="text1"/>
          <w:sz w:val="28"/>
          <w:szCs w:val="28"/>
        </w:rPr>
        <w:t>границ</w:t>
      </w:r>
      <w:r w:rsidR="00662706" w:rsidRPr="00662706">
        <w:rPr>
          <w:rFonts w:ascii="Times New Roman" w:hAnsi="Times New Roman"/>
          <w:b/>
          <w:color w:val="000000" w:themeColor="text1"/>
          <w:sz w:val="28"/>
          <w:szCs w:val="28"/>
        </w:rPr>
        <w:t>ах</w:t>
      </w:r>
      <w:r w:rsidRPr="00662706">
        <w:rPr>
          <w:rFonts w:ascii="Times New Roman" w:hAnsi="Times New Roman"/>
          <w:b/>
          <w:color w:val="000000" w:themeColor="text1"/>
          <w:sz w:val="28"/>
          <w:szCs w:val="28"/>
        </w:rPr>
        <w:t xml:space="preserve"> Чухломского муниципального </w:t>
      </w:r>
      <w:r w:rsidR="00662706" w:rsidRPr="00662706">
        <w:rPr>
          <w:rFonts w:ascii="Times New Roman" w:hAnsi="Times New Roman"/>
          <w:b/>
          <w:color w:val="000000" w:themeColor="text1"/>
          <w:sz w:val="28"/>
          <w:szCs w:val="28"/>
        </w:rPr>
        <w:t>округа</w:t>
      </w:r>
    </w:p>
    <w:p w:rsidR="00277222" w:rsidRPr="00662706" w:rsidRDefault="00C10171" w:rsidP="00C10171">
      <w:pPr>
        <w:pStyle w:val="ConsPlusTitle"/>
        <w:jc w:val="center"/>
        <w:rPr>
          <w:color w:val="000000" w:themeColor="text1"/>
          <w:sz w:val="28"/>
          <w:szCs w:val="28"/>
        </w:rPr>
      </w:pPr>
      <w:r w:rsidRPr="00662706">
        <w:rPr>
          <w:color w:val="000000" w:themeColor="text1"/>
          <w:sz w:val="28"/>
          <w:szCs w:val="28"/>
        </w:rPr>
        <w:t xml:space="preserve">Костромской области </w:t>
      </w:r>
    </w:p>
    <w:p w:rsidR="00915540" w:rsidRPr="007D49F5" w:rsidRDefault="00915540">
      <w:pPr>
        <w:pStyle w:val="ConsPlusNormal"/>
        <w:ind w:firstLine="0"/>
        <w:jc w:val="center"/>
        <w:rPr>
          <w:b/>
          <w:color w:val="FF0000"/>
          <w:sz w:val="28"/>
          <w:szCs w:val="28"/>
        </w:rPr>
      </w:pPr>
    </w:p>
    <w:p w:rsidR="00277222" w:rsidRDefault="00C1463D" w:rsidP="00FF143E">
      <w:pPr>
        <w:pStyle w:val="ConsPlusNormal"/>
        <w:ind w:firstLine="0"/>
        <w:jc w:val="center"/>
        <w:rPr>
          <w:sz w:val="28"/>
          <w:szCs w:val="28"/>
        </w:rPr>
      </w:pPr>
      <w:r>
        <w:rPr>
          <w:b/>
          <w:sz w:val="28"/>
          <w:szCs w:val="28"/>
        </w:rPr>
        <w:t>1.Общие положения</w:t>
      </w:r>
    </w:p>
    <w:p w:rsidR="00277222" w:rsidRPr="00B2623B" w:rsidRDefault="00915540" w:rsidP="0032084B">
      <w:pPr>
        <w:pStyle w:val="aff7"/>
        <w:ind w:left="-709"/>
        <w:jc w:val="both"/>
        <w:rPr>
          <w:color w:val="000000" w:themeColor="text1"/>
        </w:rPr>
      </w:pPr>
      <w:r w:rsidRPr="00B2623B">
        <w:t xml:space="preserve">          </w:t>
      </w:r>
      <w:r w:rsidR="00C1463D" w:rsidRPr="00B2623B">
        <w:t xml:space="preserve">1.1. </w:t>
      </w:r>
      <w:r w:rsidRPr="00B2623B">
        <w:rPr>
          <w:color w:val="000000" w:themeColor="text1"/>
        </w:rPr>
        <w:t>Положение о муниципальном контроле</w:t>
      </w:r>
      <w:r w:rsidR="00C10171" w:rsidRPr="00B2623B">
        <w:rPr>
          <w:color w:val="000000" w:themeColor="text1"/>
        </w:rPr>
        <w:t xml:space="preserve"> на автомобильном транспорте и в дорожном хозяйстве в границах Чухломского муниципального </w:t>
      </w:r>
      <w:r w:rsidR="00662706" w:rsidRPr="00B2623B">
        <w:rPr>
          <w:color w:val="000000" w:themeColor="text1"/>
        </w:rPr>
        <w:t>округа</w:t>
      </w:r>
      <w:r w:rsidR="00C10171" w:rsidRPr="00B2623B">
        <w:rPr>
          <w:color w:val="000000" w:themeColor="text1"/>
        </w:rPr>
        <w:t xml:space="preserve"> Костромской области</w:t>
      </w:r>
      <w:r w:rsidR="002C225D" w:rsidRPr="00B2623B">
        <w:t xml:space="preserve"> (далее – Положение) устанавливает порядок организации и осуществления муниципального контроля обеспечения сохранности автомобильных дорог </w:t>
      </w:r>
      <w:r w:rsidR="002C225D" w:rsidRPr="00B2623B">
        <w:rPr>
          <w:color w:val="000000" w:themeColor="text1"/>
        </w:rPr>
        <w:t xml:space="preserve">местного значения </w:t>
      </w:r>
      <w:r w:rsidR="00DE04FB" w:rsidRPr="00B2623B">
        <w:rPr>
          <w:color w:val="000000" w:themeColor="text1"/>
        </w:rPr>
        <w:t xml:space="preserve">в границах </w:t>
      </w:r>
      <w:r w:rsidR="002C225D" w:rsidRPr="00B2623B">
        <w:rPr>
          <w:color w:val="000000" w:themeColor="text1"/>
        </w:rPr>
        <w:t xml:space="preserve">Чухломского муниципального </w:t>
      </w:r>
      <w:r w:rsidR="00662706" w:rsidRPr="00B2623B">
        <w:rPr>
          <w:color w:val="000000" w:themeColor="text1"/>
        </w:rPr>
        <w:t>округа</w:t>
      </w:r>
      <w:r w:rsidR="002C225D" w:rsidRPr="00B2623B">
        <w:rPr>
          <w:color w:val="000000" w:themeColor="text1"/>
        </w:rPr>
        <w:t xml:space="preserve"> Костромской области.</w:t>
      </w:r>
    </w:p>
    <w:p w:rsidR="002C225D" w:rsidRPr="00B2623B" w:rsidRDefault="002C225D" w:rsidP="0032084B">
      <w:pPr>
        <w:adjustRightInd w:val="0"/>
        <w:ind w:left="-709"/>
        <w:jc w:val="both"/>
        <w:rPr>
          <w:rFonts w:ascii="Times New Roman" w:hAnsi="Times New Roman"/>
          <w:sz w:val="24"/>
          <w:szCs w:val="24"/>
        </w:rPr>
      </w:pPr>
      <w:r w:rsidRPr="00B2623B">
        <w:rPr>
          <w:rFonts w:ascii="Times New Roman" w:hAnsi="Times New Roman"/>
          <w:color w:val="000000" w:themeColor="text1"/>
          <w:sz w:val="24"/>
          <w:szCs w:val="24"/>
        </w:rPr>
        <w:t xml:space="preserve">         1.2. </w:t>
      </w:r>
      <w:r w:rsidRPr="00B2623B">
        <w:rPr>
          <w:rFonts w:ascii="Times New Roman" w:hAnsi="Times New Roman"/>
          <w:sz w:val="24"/>
          <w:szCs w:val="24"/>
        </w:rPr>
        <w:t>Предметом муниципального контроля  является соблюдение юридическими лицами, индивидуальными предпринимателями и гражданами обязательных требований, предусмотренных 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обязательные требования):</w:t>
      </w:r>
    </w:p>
    <w:p w:rsidR="002C225D" w:rsidRPr="00B2623B" w:rsidRDefault="00D0271C" w:rsidP="0032084B">
      <w:pPr>
        <w:ind w:left="-709"/>
        <w:jc w:val="both"/>
        <w:rPr>
          <w:rFonts w:ascii="Times New Roman" w:hAnsi="Times New Roman"/>
          <w:sz w:val="24"/>
          <w:szCs w:val="24"/>
        </w:rPr>
      </w:pPr>
      <w:r w:rsidRPr="00B2623B">
        <w:rPr>
          <w:rFonts w:ascii="Times New Roman" w:hAnsi="Times New Roman"/>
          <w:sz w:val="24"/>
          <w:szCs w:val="24"/>
        </w:rPr>
        <w:t xml:space="preserve"> </w:t>
      </w:r>
      <w:r w:rsidR="002C225D" w:rsidRPr="00B2623B">
        <w:rPr>
          <w:rFonts w:ascii="Times New Roman" w:hAnsi="Times New Roman"/>
          <w:sz w:val="24"/>
          <w:szCs w:val="24"/>
        </w:rPr>
        <w:t>1) в области автомобильных дорог и дорожной деятельности, установленных в отношении автомобильных дорог местного значения</w:t>
      </w:r>
      <w:r w:rsidR="007D0953" w:rsidRPr="00B2623B">
        <w:rPr>
          <w:rFonts w:ascii="Times New Roman" w:hAnsi="Times New Roman"/>
          <w:sz w:val="24"/>
          <w:szCs w:val="24"/>
        </w:rPr>
        <w:t xml:space="preserve"> (далее-автомобильные дороги)</w:t>
      </w:r>
      <w:r w:rsidR="002C225D" w:rsidRPr="00B2623B">
        <w:rPr>
          <w:rFonts w:ascii="Times New Roman" w:hAnsi="Times New Roman"/>
          <w:sz w:val="24"/>
          <w:szCs w:val="24"/>
        </w:rPr>
        <w:t>:</w:t>
      </w:r>
    </w:p>
    <w:p w:rsidR="002C225D" w:rsidRPr="00B2623B" w:rsidRDefault="002C225D" w:rsidP="0032084B">
      <w:pPr>
        <w:ind w:left="-709"/>
        <w:jc w:val="both"/>
        <w:rPr>
          <w:rFonts w:ascii="Times New Roman" w:hAnsi="Times New Roman"/>
          <w:sz w:val="24"/>
          <w:szCs w:val="24"/>
        </w:rPr>
      </w:pPr>
      <w:r w:rsidRPr="00B2623B">
        <w:rPr>
          <w:rFonts w:ascii="Times New Roman" w:hAnsi="Times New Roman"/>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2C225D" w:rsidRPr="00B2623B" w:rsidRDefault="002C225D" w:rsidP="0032084B">
      <w:pPr>
        <w:ind w:left="-709"/>
        <w:jc w:val="both"/>
        <w:rPr>
          <w:rFonts w:ascii="Times New Roman" w:hAnsi="Times New Roman"/>
          <w:sz w:val="24"/>
          <w:szCs w:val="24"/>
        </w:rPr>
      </w:pPr>
      <w:r w:rsidRPr="00B2623B">
        <w:rPr>
          <w:rFonts w:ascii="Times New Roman" w:hAnsi="Times New Roman"/>
          <w:sz w:val="24"/>
          <w:szCs w:val="24"/>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w:t>
      </w:r>
      <w:r w:rsidR="00883293" w:rsidRPr="00B2623B">
        <w:rPr>
          <w:rFonts w:ascii="Times New Roman" w:hAnsi="Times New Roman"/>
          <w:sz w:val="24"/>
          <w:szCs w:val="24"/>
        </w:rPr>
        <w:t>сохранности автомобильных дорог;</w:t>
      </w:r>
    </w:p>
    <w:p w:rsidR="007C2B09" w:rsidRPr="00B2623B" w:rsidRDefault="00883293" w:rsidP="0032084B">
      <w:pPr>
        <w:ind w:left="-709"/>
        <w:jc w:val="both"/>
        <w:rPr>
          <w:rFonts w:ascii="Times New Roman" w:hAnsi="Times New Roman"/>
          <w:sz w:val="24"/>
          <w:szCs w:val="24"/>
        </w:rPr>
      </w:pPr>
      <w:r w:rsidRPr="00B2623B">
        <w:rPr>
          <w:rFonts w:ascii="Times New Roman" w:hAnsi="Times New Roman"/>
          <w:sz w:val="24"/>
          <w:szCs w:val="24"/>
        </w:rPr>
        <w:t xml:space="preserve"> </w:t>
      </w:r>
      <w:r w:rsidR="007C2B09" w:rsidRPr="00B2623B">
        <w:rPr>
          <w:rFonts w:ascii="Times New Roman" w:hAnsi="Times New Roman"/>
          <w:sz w:val="24"/>
          <w:szCs w:val="24"/>
        </w:rPr>
        <w:t>в)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277222" w:rsidRPr="00B2623B" w:rsidRDefault="00C1463D" w:rsidP="0032084B">
      <w:pPr>
        <w:widowControl/>
        <w:ind w:left="-709"/>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 xml:space="preserve">1.3. Муниципальный контроль осуществляется администрацией </w:t>
      </w:r>
      <w:r w:rsidR="00915540" w:rsidRPr="00B2623B">
        <w:rPr>
          <w:rFonts w:ascii="Times New Roman" w:hAnsi="Times New Roman"/>
          <w:color w:val="000000" w:themeColor="text1"/>
          <w:sz w:val="24"/>
          <w:szCs w:val="24"/>
        </w:rPr>
        <w:t xml:space="preserve">Чухломского муниципального </w:t>
      </w:r>
      <w:r w:rsidR="00662706" w:rsidRPr="00B2623B">
        <w:rPr>
          <w:rFonts w:ascii="Times New Roman" w:hAnsi="Times New Roman"/>
          <w:color w:val="000000" w:themeColor="text1"/>
          <w:sz w:val="24"/>
          <w:szCs w:val="24"/>
        </w:rPr>
        <w:t>округа</w:t>
      </w:r>
      <w:r w:rsidR="00915540" w:rsidRPr="00B2623B">
        <w:rPr>
          <w:rFonts w:ascii="Times New Roman" w:hAnsi="Times New Roman"/>
          <w:color w:val="000000" w:themeColor="text1"/>
          <w:sz w:val="24"/>
          <w:szCs w:val="24"/>
        </w:rPr>
        <w:t xml:space="preserve"> Костромской области</w:t>
      </w:r>
      <w:r w:rsidRPr="00B2623B">
        <w:rPr>
          <w:rFonts w:ascii="Times New Roman" w:hAnsi="Times New Roman"/>
          <w:color w:val="000000" w:themeColor="text1"/>
          <w:sz w:val="24"/>
          <w:szCs w:val="24"/>
        </w:rPr>
        <w:t xml:space="preserve"> (далее – контрольный орган).</w:t>
      </w:r>
    </w:p>
    <w:p w:rsidR="00277222" w:rsidRPr="00B2623B" w:rsidRDefault="00C1463D" w:rsidP="0032084B">
      <w:pPr>
        <w:pStyle w:val="afd"/>
        <w:widowControl/>
        <w:tabs>
          <w:tab w:val="left" w:pos="1134"/>
        </w:tabs>
        <w:ind w:left="-709"/>
        <w:jc w:val="both"/>
        <w:rPr>
          <w:rFonts w:ascii="Times New Roman" w:hAnsi="Times New Roman"/>
          <w:sz w:val="24"/>
          <w:szCs w:val="24"/>
        </w:rPr>
      </w:pPr>
      <w:r w:rsidRPr="00B2623B">
        <w:rPr>
          <w:rFonts w:ascii="Times New Roman" w:hAnsi="Times New Roman"/>
          <w:sz w:val="24"/>
          <w:szCs w:val="24"/>
        </w:rPr>
        <w:t>1.4. Объектами муниципального контроля (далее – объект контроля) являются:</w:t>
      </w:r>
    </w:p>
    <w:p w:rsidR="007C2B09" w:rsidRPr="00B2623B" w:rsidRDefault="007C2B09" w:rsidP="0032084B">
      <w:pPr>
        <w:ind w:left="-709"/>
        <w:jc w:val="both"/>
        <w:rPr>
          <w:rFonts w:ascii="Times New Roman" w:hAnsi="Times New Roman"/>
          <w:sz w:val="24"/>
          <w:szCs w:val="24"/>
        </w:rPr>
      </w:pPr>
      <w:r w:rsidRPr="00B2623B">
        <w:rPr>
          <w:rFonts w:ascii="Times New Roman" w:hAnsi="Times New Roman"/>
          <w:sz w:val="24"/>
          <w:szCs w:val="24"/>
        </w:rPr>
        <w:t xml:space="preserve"> – деятельность, действия (бездействие) </w:t>
      </w:r>
      <w:r w:rsidR="007D0953" w:rsidRPr="00B2623B">
        <w:rPr>
          <w:rFonts w:ascii="Times New Roman" w:hAnsi="Times New Roman"/>
          <w:sz w:val="24"/>
          <w:szCs w:val="24"/>
        </w:rPr>
        <w:t>граждан и организаций (далее - к</w:t>
      </w:r>
      <w:r w:rsidRPr="00B2623B">
        <w:rPr>
          <w:rFonts w:ascii="Times New Roman" w:hAnsi="Times New Roman"/>
          <w:sz w:val="24"/>
          <w:szCs w:val="24"/>
        </w:rPr>
        <w:t>онтролируемые лица), осуществляющих эксплуатацию объектов дорожного сервиса, размещенных в полосах отвода и (или) придорожных полосах автомобильных дорог,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7C2B09" w:rsidRPr="00B2623B" w:rsidRDefault="007D0953" w:rsidP="0032084B">
      <w:pPr>
        <w:ind w:left="-709"/>
        <w:jc w:val="both"/>
        <w:rPr>
          <w:rFonts w:ascii="Times New Roman" w:hAnsi="Times New Roman"/>
          <w:sz w:val="24"/>
          <w:szCs w:val="24"/>
        </w:rPr>
      </w:pPr>
      <w:r w:rsidRPr="00B2623B">
        <w:rPr>
          <w:rFonts w:ascii="Times New Roman" w:hAnsi="Times New Roman"/>
          <w:sz w:val="24"/>
          <w:szCs w:val="24"/>
        </w:rPr>
        <w:t>– результаты деятельности к</w:t>
      </w:r>
      <w:r w:rsidR="007C2B09" w:rsidRPr="00B2623B">
        <w:rPr>
          <w:rFonts w:ascii="Times New Roman" w:hAnsi="Times New Roman"/>
          <w:sz w:val="24"/>
          <w:szCs w:val="24"/>
        </w:rPr>
        <w:t>онтролируемых лиц, осуществляющих эксплуатацию объектов дорожного сервиса, размещенных в полосах отвода и (или) придорожных полосах автомобильных дорог, в том числе работы, к которым предъявляются обязательные требования;</w:t>
      </w:r>
    </w:p>
    <w:p w:rsidR="007C2B09" w:rsidRPr="00B2623B" w:rsidRDefault="007C2B09" w:rsidP="0032084B">
      <w:pPr>
        <w:ind w:left="-709"/>
        <w:jc w:val="both"/>
        <w:rPr>
          <w:rFonts w:ascii="Times New Roman" w:hAnsi="Times New Roman"/>
          <w:sz w:val="24"/>
          <w:szCs w:val="24"/>
        </w:rPr>
      </w:pPr>
      <w:r w:rsidRPr="00B2623B">
        <w:rPr>
          <w:rFonts w:ascii="Times New Roman" w:hAnsi="Times New Roman"/>
          <w:sz w:val="24"/>
          <w:szCs w:val="24"/>
        </w:rPr>
        <w:t>– полосы отвода и (или) придорожные полосы автомобильных дорог, объекты дорожного сервиса, размещенные в их границах.</w:t>
      </w:r>
    </w:p>
    <w:p w:rsidR="007C2B09" w:rsidRPr="00B2623B" w:rsidRDefault="007C2B09" w:rsidP="0032084B">
      <w:pPr>
        <w:ind w:left="-709"/>
        <w:jc w:val="both"/>
        <w:rPr>
          <w:rFonts w:ascii="Times New Roman" w:hAnsi="Times New Roman"/>
          <w:sz w:val="24"/>
          <w:szCs w:val="24"/>
        </w:rPr>
      </w:pPr>
      <w:r w:rsidRPr="00B2623B">
        <w:rPr>
          <w:rFonts w:ascii="Times New Roman" w:hAnsi="Times New Roman"/>
          <w:sz w:val="24"/>
          <w:szCs w:val="24"/>
        </w:rPr>
        <w:t>– деятельность, действия (бездействие) граждан и организаций в отношении автомобильных дорог, в рамках которых должны соблюдаться обязательные требования по осуществлению работ по капитальному</w:t>
      </w:r>
      <w:r w:rsidR="007D0953" w:rsidRPr="00B2623B">
        <w:rPr>
          <w:rFonts w:ascii="Times New Roman" w:hAnsi="Times New Roman"/>
          <w:sz w:val="24"/>
          <w:szCs w:val="24"/>
        </w:rPr>
        <w:t xml:space="preserve"> ремонту, ремонту и содержанию а</w:t>
      </w:r>
      <w:r w:rsidRPr="00B2623B">
        <w:rPr>
          <w:rFonts w:ascii="Times New Roman" w:hAnsi="Times New Roman"/>
          <w:sz w:val="24"/>
          <w:szCs w:val="24"/>
        </w:rPr>
        <w:t>втомобильных дорог и искусственных дорожных сооружений на них (включая требования к дорожно-строительным материалам и изделиям) в части соблюдения обязательных требова</w:t>
      </w:r>
      <w:r w:rsidR="007D0953" w:rsidRPr="00B2623B">
        <w:rPr>
          <w:rFonts w:ascii="Times New Roman" w:hAnsi="Times New Roman"/>
          <w:sz w:val="24"/>
          <w:szCs w:val="24"/>
        </w:rPr>
        <w:t>ний по обеспечению сохранности а</w:t>
      </w:r>
      <w:r w:rsidRPr="00B2623B">
        <w:rPr>
          <w:rFonts w:ascii="Times New Roman" w:hAnsi="Times New Roman"/>
          <w:sz w:val="24"/>
          <w:szCs w:val="24"/>
        </w:rPr>
        <w:t>втомобильных дорог, в том числе предъявляемые к гражданам и организациям, осуществляющим деятельность, действия (бездействие);</w:t>
      </w:r>
    </w:p>
    <w:p w:rsidR="007C2B09" w:rsidRPr="00B2623B" w:rsidRDefault="007C2B09" w:rsidP="0032084B">
      <w:pPr>
        <w:ind w:left="-709"/>
        <w:jc w:val="both"/>
        <w:rPr>
          <w:rFonts w:ascii="Times New Roman" w:hAnsi="Times New Roman"/>
          <w:sz w:val="24"/>
          <w:szCs w:val="24"/>
        </w:rPr>
      </w:pPr>
      <w:r w:rsidRPr="00B2623B">
        <w:rPr>
          <w:rFonts w:ascii="Times New Roman" w:hAnsi="Times New Roman"/>
          <w:sz w:val="24"/>
          <w:szCs w:val="24"/>
        </w:rPr>
        <w:t xml:space="preserve">– результаты деятельности </w:t>
      </w:r>
      <w:r w:rsidR="007D0953" w:rsidRPr="00B2623B">
        <w:rPr>
          <w:rFonts w:ascii="Times New Roman" w:hAnsi="Times New Roman"/>
          <w:sz w:val="24"/>
          <w:szCs w:val="24"/>
        </w:rPr>
        <w:t>к</w:t>
      </w:r>
      <w:r w:rsidRPr="00B2623B">
        <w:rPr>
          <w:rFonts w:ascii="Times New Roman" w:hAnsi="Times New Roman"/>
          <w:sz w:val="24"/>
          <w:szCs w:val="24"/>
        </w:rPr>
        <w:t>онтролируемых лиц в отношении автомобильных дорог;</w:t>
      </w:r>
    </w:p>
    <w:p w:rsidR="00277222" w:rsidRPr="00B2623B" w:rsidRDefault="007C2B09" w:rsidP="0032084B">
      <w:pPr>
        <w:ind w:left="-709"/>
        <w:jc w:val="both"/>
        <w:rPr>
          <w:rFonts w:ascii="Times New Roman" w:hAnsi="Times New Roman"/>
          <w:sz w:val="24"/>
          <w:szCs w:val="24"/>
        </w:rPr>
      </w:pPr>
      <w:r w:rsidRPr="00B2623B">
        <w:rPr>
          <w:rFonts w:ascii="Times New Roman" w:hAnsi="Times New Roman"/>
          <w:sz w:val="24"/>
          <w:szCs w:val="24"/>
        </w:rPr>
        <w:t>– автомобильные дороги в части соблюдения обязательных требований по обеспечению сохранности автомобильных дорог.</w:t>
      </w:r>
    </w:p>
    <w:p w:rsidR="00277222" w:rsidRPr="00B2623B" w:rsidRDefault="00C1463D" w:rsidP="0032084B">
      <w:pPr>
        <w:pStyle w:val="afd"/>
        <w:widowControl/>
        <w:tabs>
          <w:tab w:val="left" w:pos="1134"/>
        </w:tabs>
        <w:ind w:left="-709"/>
        <w:jc w:val="both"/>
        <w:rPr>
          <w:rFonts w:ascii="Times New Roman" w:hAnsi="Times New Roman"/>
          <w:sz w:val="24"/>
          <w:szCs w:val="24"/>
        </w:rPr>
      </w:pPr>
      <w:r w:rsidRPr="00B2623B">
        <w:rPr>
          <w:rFonts w:ascii="Times New Roman" w:hAnsi="Times New Roman"/>
          <w:sz w:val="24"/>
          <w:szCs w:val="24"/>
        </w:rPr>
        <w:t xml:space="preserve">1.5. 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w:t>
      </w:r>
    </w:p>
    <w:p w:rsidR="00C35007" w:rsidRPr="00B2623B" w:rsidRDefault="00C1463D" w:rsidP="00C35007">
      <w:pPr>
        <w:pStyle w:val="afd"/>
        <w:widowControl/>
        <w:tabs>
          <w:tab w:val="left" w:pos="741"/>
        </w:tabs>
        <w:ind w:left="0"/>
        <w:jc w:val="both"/>
        <w:rPr>
          <w:sz w:val="24"/>
          <w:szCs w:val="24"/>
        </w:rPr>
      </w:pPr>
      <w:r w:rsidRPr="00B2623B">
        <w:rPr>
          <w:rFonts w:ascii="Times New Roman" w:hAnsi="Times New Roman"/>
          <w:sz w:val="24"/>
          <w:szCs w:val="24"/>
        </w:rPr>
        <w:tab/>
        <w:t xml:space="preserve">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w:t>
      </w:r>
      <w:r w:rsidRPr="00B2623B">
        <w:rPr>
          <w:rFonts w:ascii="Times New Roman" w:hAnsi="Times New Roman"/>
          <w:sz w:val="24"/>
          <w:szCs w:val="24"/>
        </w:rPr>
        <w:lastRenderedPageBreak/>
        <w:t xml:space="preserve">законами, а также, если соответствующие сведения, документы содержатся в государственных или </w:t>
      </w:r>
      <w:bookmarkStart w:id="1" w:name="_GoBack"/>
      <w:r w:rsidRPr="00B2623B">
        <w:rPr>
          <w:rFonts w:ascii="Times New Roman" w:hAnsi="Times New Roman"/>
          <w:sz w:val="24"/>
          <w:szCs w:val="24"/>
        </w:rPr>
        <w:t>муниципальных информационных ресурсах.</w:t>
      </w:r>
    </w:p>
    <w:bookmarkEnd w:id="1"/>
    <w:p w:rsidR="00C35007" w:rsidRPr="00B2623B" w:rsidRDefault="00C35007" w:rsidP="00C35007">
      <w:pPr>
        <w:autoSpaceDE w:val="0"/>
        <w:autoSpaceDN w:val="0"/>
        <w:adjustRightInd w:val="0"/>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 xml:space="preserve">          1.6.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C35007" w:rsidRPr="00B2623B" w:rsidRDefault="00C35007" w:rsidP="00C35007">
      <w:pPr>
        <w:autoSpaceDE w:val="0"/>
        <w:autoSpaceDN w:val="0"/>
        <w:adjustRightInd w:val="0"/>
        <w:ind w:firstLine="902"/>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Контролируемые лица при осуществлении муниципального контроля реализуют   права и несут обязанности, установленные Федеральным законом №248-ФЗ.</w:t>
      </w:r>
    </w:p>
    <w:p w:rsidR="00277222" w:rsidRPr="00FF143E" w:rsidRDefault="00C60E1E" w:rsidP="00C35007">
      <w:pPr>
        <w:pStyle w:val="afd"/>
        <w:widowControl/>
        <w:tabs>
          <w:tab w:val="left" w:pos="741"/>
        </w:tabs>
        <w:ind w:left="0"/>
        <w:jc w:val="both"/>
        <w:rPr>
          <w:sz w:val="24"/>
          <w:szCs w:val="24"/>
        </w:rPr>
      </w:pPr>
      <w:r w:rsidRPr="00FF143E">
        <w:rPr>
          <w:rFonts w:ascii="Times New Roman" w:hAnsi="Times New Roman"/>
          <w:sz w:val="24"/>
          <w:szCs w:val="24"/>
        </w:rPr>
        <w:t xml:space="preserve">          </w:t>
      </w:r>
      <w:r w:rsidR="00C1463D" w:rsidRPr="00FF143E">
        <w:rPr>
          <w:rFonts w:ascii="Times New Roman" w:hAnsi="Times New Roman"/>
          <w:sz w:val="24"/>
          <w:szCs w:val="24"/>
        </w:rPr>
        <w:t>1</w:t>
      </w:r>
      <w:r w:rsidR="00C35007" w:rsidRPr="00FF143E">
        <w:rPr>
          <w:rFonts w:ascii="Times New Roman" w:hAnsi="Times New Roman"/>
          <w:sz w:val="24"/>
          <w:szCs w:val="24"/>
        </w:rPr>
        <w:t>.7</w:t>
      </w:r>
      <w:r w:rsidR="00C1463D" w:rsidRPr="00FF143E">
        <w:rPr>
          <w:rFonts w:ascii="Times New Roman" w:hAnsi="Times New Roman"/>
          <w:sz w:val="24"/>
          <w:szCs w:val="24"/>
        </w:rPr>
        <w:t xml:space="preserve">. От имени контрольного органа муниципальный контроль вправе осуществлять следующие должностные лица </w:t>
      </w:r>
      <w:r w:rsidR="00C1463D" w:rsidRPr="00FF143E">
        <w:rPr>
          <w:rFonts w:ascii="Times New Roman" w:eastAsia="Calibri" w:hAnsi="Times New Roman"/>
          <w:sz w:val="24"/>
          <w:szCs w:val="24"/>
        </w:rPr>
        <w:t xml:space="preserve">администрации </w:t>
      </w:r>
      <w:r w:rsidR="003C2DA1" w:rsidRPr="00FF143E">
        <w:rPr>
          <w:rFonts w:ascii="Times New Roman" w:eastAsia="Calibri" w:hAnsi="Times New Roman"/>
          <w:spacing w:val="-5"/>
          <w:sz w:val="24"/>
          <w:szCs w:val="24"/>
        </w:rPr>
        <w:t xml:space="preserve">Чухломского муниципального </w:t>
      </w:r>
      <w:r w:rsidR="00662706" w:rsidRPr="00FF143E">
        <w:rPr>
          <w:rFonts w:ascii="Times New Roman" w:eastAsia="Calibri" w:hAnsi="Times New Roman"/>
          <w:spacing w:val="-5"/>
          <w:sz w:val="24"/>
          <w:szCs w:val="24"/>
        </w:rPr>
        <w:t>округа</w:t>
      </w:r>
      <w:r w:rsidR="003C2DA1" w:rsidRPr="00FF143E">
        <w:rPr>
          <w:rFonts w:ascii="Times New Roman" w:eastAsia="Calibri" w:hAnsi="Times New Roman"/>
          <w:spacing w:val="-5"/>
          <w:sz w:val="24"/>
          <w:szCs w:val="24"/>
        </w:rPr>
        <w:t xml:space="preserve"> Костромской области</w:t>
      </w:r>
      <w:r w:rsidR="00C1463D" w:rsidRPr="00FF143E">
        <w:rPr>
          <w:rFonts w:ascii="Times New Roman" w:hAnsi="Times New Roman"/>
          <w:sz w:val="24"/>
          <w:szCs w:val="24"/>
        </w:rPr>
        <w:t>:</w:t>
      </w:r>
    </w:p>
    <w:p w:rsidR="006E1788" w:rsidRPr="00B2623B" w:rsidRDefault="006E1788" w:rsidP="006E1788">
      <w:pPr>
        <w:ind w:firstLine="709"/>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1) руководитель  контрольного органа;</w:t>
      </w:r>
    </w:p>
    <w:p w:rsidR="006E1788" w:rsidRPr="00B2623B" w:rsidRDefault="006E1788" w:rsidP="006E1788">
      <w:pPr>
        <w:ind w:firstLine="709"/>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2) заместитель главы администрации-заведующий отделом капитального строительства и архитектуры Чухломского муниципального округа Костромской области;</w:t>
      </w:r>
    </w:p>
    <w:p w:rsidR="006E1788" w:rsidRPr="00B2623B" w:rsidRDefault="006E1788" w:rsidP="006E1788">
      <w:pPr>
        <w:ind w:firstLine="709"/>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 xml:space="preserve">3) </w:t>
      </w:r>
      <w:r w:rsidRPr="00B2623B">
        <w:rPr>
          <w:rFonts w:ascii="Times New Roman" w:eastAsia="Calibri" w:hAnsi="Times New Roman"/>
          <w:color w:val="000000" w:themeColor="text1"/>
          <w:sz w:val="24"/>
          <w:szCs w:val="24"/>
        </w:rPr>
        <w:t>главный специалист управления по правовым, земельным и имущественным вопросам администрации Чухломского муниципального округа Костромской области, в должностные обязанности которого входит осуществление муниципального контроля (далее-Инспектор).</w:t>
      </w:r>
    </w:p>
    <w:p w:rsidR="00277222" w:rsidRPr="00B2623B" w:rsidRDefault="00C35007" w:rsidP="006E1788">
      <w:pPr>
        <w:ind w:firstLine="709"/>
        <w:jc w:val="both"/>
        <w:rPr>
          <w:rFonts w:ascii="Times New Roman" w:hAnsi="Times New Roman"/>
          <w:color w:val="000000" w:themeColor="text1"/>
          <w:sz w:val="24"/>
          <w:szCs w:val="24"/>
        </w:rPr>
      </w:pPr>
      <w:r w:rsidRPr="00B2623B">
        <w:rPr>
          <w:rFonts w:ascii="Times New Roman" w:hAnsi="Times New Roman"/>
          <w:color w:val="auto"/>
          <w:sz w:val="24"/>
          <w:szCs w:val="24"/>
        </w:rPr>
        <w:t>1.8</w:t>
      </w:r>
      <w:r w:rsidR="00C1463D" w:rsidRPr="00B2623B">
        <w:rPr>
          <w:rFonts w:ascii="Times New Roman" w:hAnsi="Times New Roman"/>
          <w:color w:val="auto"/>
          <w:sz w:val="24"/>
          <w:szCs w:val="24"/>
        </w:rPr>
        <w:t xml:space="preserve">. </w:t>
      </w:r>
      <w:r w:rsidR="006E1788" w:rsidRPr="00B2623B">
        <w:rPr>
          <w:rFonts w:ascii="Times New Roman" w:hAnsi="Times New Roman"/>
          <w:color w:val="000000" w:themeColor="text1"/>
          <w:sz w:val="24"/>
          <w:szCs w:val="24"/>
        </w:rPr>
        <w:t>Принятие решений о проведении контрольных мероприятий осуществляет руководитель контрольного органа, а в случае его отсутствия</w:t>
      </w:r>
      <w:r w:rsidR="006E1788" w:rsidRPr="00B2623B">
        <w:rPr>
          <w:rFonts w:ascii="Times New Roman" w:hAnsi="Times New Roman"/>
          <w:b/>
          <w:color w:val="000000" w:themeColor="text1"/>
          <w:sz w:val="24"/>
          <w:szCs w:val="24"/>
        </w:rPr>
        <w:t xml:space="preserve">- </w:t>
      </w:r>
      <w:r w:rsidR="006E1788" w:rsidRPr="00B2623B">
        <w:rPr>
          <w:rFonts w:ascii="Times New Roman" w:hAnsi="Times New Roman"/>
          <w:color w:val="000000" w:themeColor="text1"/>
          <w:sz w:val="24"/>
          <w:szCs w:val="24"/>
        </w:rPr>
        <w:t xml:space="preserve">заместитель главы администрации-заведующий отделом капитального строительства и архитектуры Чухломского муниципального округа Костромской области (далее – уполномоченные должностные лица контрольного органа). </w:t>
      </w:r>
    </w:p>
    <w:p w:rsidR="00277222" w:rsidRPr="00B2623B" w:rsidRDefault="004819C7" w:rsidP="004819C7">
      <w:pPr>
        <w:pStyle w:val="afd"/>
        <w:widowControl/>
        <w:tabs>
          <w:tab w:val="left" w:pos="1134"/>
        </w:tabs>
        <w:ind w:left="0"/>
        <w:jc w:val="both"/>
        <w:rPr>
          <w:rFonts w:ascii="Times New Roman" w:hAnsi="Times New Roman"/>
          <w:sz w:val="24"/>
          <w:szCs w:val="24"/>
        </w:rPr>
      </w:pPr>
      <w:r w:rsidRPr="00B2623B">
        <w:rPr>
          <w:rFonts w:ascii="Times New Roman" w:hAnsi="Times New Roman"/>
          <w:sz w:val="24"/>
          <w:szCs w:val="24"/>
        </w:rPr>
        <w:t xml:space="preserve">          </w:t>
      </w:r>
      <w:r w:rsidR="00C35007" w:rsidRPr="00B2623B">
        <w:rPr>
          <w:rFonts w:ascii="Times New Roman" w:hAnsi="Times New Roman"/>
          <w:sz w:val="24"/>
          <w:szCs w:val="24"/>
        </w:rPr>
        <w:t>1.9</w:t>
      </w:r>
      <w:r w:rsidR="00C1463D" w:rsidRPr="00B2623B">
        <w:rPr>
          <w:rFonts w:ascii="Times New Roman" w:hAnsi="Times New Roman"/>
          <w:sz w:val="24"/>
          <w:szCs w:val="24"/>
        </w:rPr>
        <w:t>. Инспектор, при осуществлении муниципального контроля,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w:t>
      </w:r>
    </w:p>
    <w:p w:rsidR="00277222" w:rsidRPr="00B2623B" w:rsidRDefault="00C35007">
      <w:pPr>
        <w:pStyle w:val="afd"/>
        <w:widowControl/>
        <w:tabs>
          <w:tab w:val="left" w:pos="1134"/>
        </w:tabs>
        <w:ind w:left="0" w:firstLine="709"/>
        <w:jc w:val="both"/>
        <w:rPr>
          <w:sz w:val="24"/>
          <w:szCs w:val="24"/>
        </w:rPr>
      </w:pPr>
      <w:r w:rsidRPr="00B2623B">
        <w:rPr>
          <w:rFonts w:ascii="Times New Roman" w:hAnsi="Times New Roman"/>
          <w:sz w:val="24"/>
          <w:szCs w:val="24"/>
        </w:rPr>
        <w:t>1.10</w:t>
      </w:r>
      <w:r w:rsidR="00C1463D" w:rsidRPr="00B2623B">
        <w:rPr>
          <w:rFonts w:ascii="Times New Roman" w:hAnsi="Times New Roman"/>
          <w:sz w:val="24"/>
          <w:szCs w:val="24"/>
        </w:rPr>
        <w:t xml:space="preserve">.  </w:t>
      </w:r>
      <w:r w:rsidR="00C1463D" w:rsidRPr="00B2623B">
        <w:rPr>
          <w:rFonts w:ascii="Times New Roman" w:eastAsia="Calibri" w:hAnsi="Times New Roman"/>
          <w:sz w:val="24"/>
          <w:szCs w:val="24"/>
        </w:rPr>
        <w:t xml:space="preserve">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9">
        <w:r w:rsidR="00C1463D" w:rsidRPr="00B2623B">
          <w:rPr>
            <w:rStyle w:val="-"/>
            <w:rFonts w:ascii="Times New Roman" w:eastAsia="Calibri" w:hAnsi="Times New Roman"/>
            <w:color w:val="000000"/>
            <w:sz w:val="24"/>
            <w:szCs w:val="24"/>
            <w:u w:val="none"/>
          </w:rPr>
          <w:t>закона</w:t>
        </w:r>
      </w:hyperlink>
      <w:r w:rsidR="00C1463D" w:rsidRPr="00B2623B">
        <w:rPr>
          <w:rFonts w:ascii="Times New Roman" w:eastAsia="Calibri" w:hAnsi="Times New Roman"/>
          <w:sz w:val="24"/>
          <w:szCs w:val="24"/>
        </w:rPr>
        <w:t xml:space="preserve"> </w:t>
      </w:r>
      <w:r w:rsidR="002C225D" w:rsidRPr="00B2623B">
        <w:rPr>
          <w:rFonts w:ascii="Times New Roman" w:eastAsia="Calibri" w:hAnsi="Times New Roman"/>
          <w:sz w:val="24"/>
          <w:szCs w:val="24"/>
        </w:rPr>
        <w:t xml:space="preserve"> </w:t>
      </w:r>
      <w:r w:rsidR="00C1463D" w:rsidRPr="00B2623B">
        <w:rPr>
          <w:rFonts w:ascii="Times New Roman" w:eastAsia="Calibri" w:hAnsi="Times New Roman"/>
          <w:sz w:val="24"/>
          <w:szCs w:val="24"/>
        </w:rPr>
        <w:t>№ 248-ФЗ.</w:t>
      </w:r>
    </w:p>
    <w:p w:rsidR="00277222" w:rsidRPr="00B2623B" w:rsidRDefault="00C1463D">
      <w:pPr>
        <w:pStyle w:val="afd"/>
        <w:ind w:left="0"/>
        <w:jc w:val="both"/>
        <w:rPr>
          <w:rFonts w:ascii="Times New Roman" w:hAnsi="Times New Roman"/>
          <w:color w:val="000000" w:themeColor="text1"/>
          <w:sz w:val="24"/>
          <w:szCs w:val="24"/>
        </w:rPr>
      </w:pPr>
      <w:r w:rsidRPr="00B2623B">
        <w:rPr>
          <w:rFonts w:ascii="Times New Roman" w:hAnsi="Times New Roman"/>
          <w:sz w:val="24"/>
          <w:szCs w:val="24"/>
        </w:rPr>
        <w:tab/>
      </w:r>
      <w:r w:rsidR="00C35007" w:rsidRPr="00B2623B">
        <w:rPr>
          <w:rFonts w:ascii="Times New Roman" w:hAnsi="Times New Roman"/>
          <w:color w:val="000000" w:themeColor="text1"/>
          <w:sz w:val="24"/>
          <w:szCs w:val="24"/>
        </w:rPr>
        <w:t>1.11</w:t>
      </w:r>
      <w:r w:rsidRPr="00B2623B">
        <w:rPr>
          <w:rFonts w:ascii="Times New Roman" w:hAnsi="Times New Roman"/>
          <w:color w:val="000000" w:themeColor="text1"/>
          <w:sz w:val="24"/>
          <w:szCs w:val="24"/>
        </w:rPr>
        <w:t xml:space="preserve">.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277222" w:rsidRPr="00B2623B" w:rsidRDefault="00C35007">
      <w:pPr>
        <w:pStyle w:val="afd"/>
        <w:ind w:left="0"/>
        <w:jc w:val="both"/>
        <w:rPr>
          <w:color w:val="000000" w:themeColor="text1"/>
          <w:sz w:val="24"/>
          <w:szCs w:val="24"/>
        </w:rPr>
      </w:pPr>
      <w:r w:rsidRPr="00B2623B">
        <w:rPr>
          <w:rFonts w:ascii="Times New Roman" w:hAnsi="Times New Roman"/>
          <w:color w:val="000000" w:themeColor="text1"/>
          <w:sz w:val="24"/>
          <w:szCs w:val="24"/>
        </w:rPr>
        <w:tab/>
        <w:t>1.12</w:t>
      </w:r>
      <w:r w:rsidR="00C1463D" w:rsidRPr="00B2623B">
        <w:rPr>
          <w:rFonts w:ascii="Times New Roman" w:hAnsi="Times New Roman"/>
          <w:color w:val="000000" w:themeColor="text1"/>
          <w:sz w:val="24"/>
          <w:szCs w:val="24"/>
        </w:rPr>
        <w:t>.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10" w:anchor="64U0IK" w:history="1">
        <w:r w:rsidR="00C1463D" w:rsidRPr="00B2623B">
          <w:rPr>
            <w:rStyle w:val="-"/>
            <w:rFonts w:ascii="Times New Roman" w:hAnsi="Times New Roman"/>
            <w:color w:val="000000" w:themeColor="text1"/>
            <w:sz w:val="24"/>
            <w:szCs w:val="24"/>
            <w:u w:val="none"/>
          </w:rPr>
          <w:t xml:space="preserve">Федеральным законом </w:t>
        </w:r>
      </w:hyperlink>
      <w:r w:rsidR="00C1463D" w:rsidRPr="00B2623B">
        <w:rPr>
          <w:rFonts w:ascii="Times New Roman" w:hAnsi="Times New Roman"/>
          <w:color w:val="000000" w:themeColor="text1"/>
          <w:sz w:val="24"/>
          <w:szCs w:val="24"/>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1E24E7" w:rsidRPr="00B2623B" w:rsidRDefault="001E24E7" w:rsidP="001E24E7">
      <w:pPr>
        <w:autoSpaceDE w:val="0"/>
        <w:autoSpaceDN w:val="0"/>
        <w:adjustRightInd w:val="0"/>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 xml:space="preserve">        </w:t>
      </w:r>
      <w:r w:rsidR="00C35007" w:rsidRPr="00B2623B">
        <w:rPr>
          <w:rFonts w:ascii="Times New Roman" w:hAnsi="Times New Roman"/>
          <w:color w:val="000000" w:themeColor="text1"/>
          <w:sz w:val="24"/>
          <w:szCs w:val="24"/>
        </w:rPr>
        <w:t xml:space="preserve">   1.13</w:t>
      </w:r>
      <w:r w:rsidRPr="00B2623B">
        <w:rPr>
          <w:rFonts w:ascii="Times New Roman" w:hAnsi="Times New Roman"/>
          <w:color w:val="000000" w:themeColor="text1"/>
          <w:sz w:val="24"/>
          <w:szCs w:val="24"/>
        </w:rPr>
        <w:t>. Оценка результативности и эффективности муниципального контроля осуществляется в соответствии со статьей 30 Федерального закона №248-ФЗ.</w:t>
      </w:r>
    </w:p>
    <w:p w:rsidR="001E24E7" w:rsidRPr="00B2623B" w:rsidRDefault="001E24E7" w:rsidP="001E24E7">
      <w:pPr>
        <w:autoSpaceDE w:val="0"/>
        <w:autoSpaceDN w:val="0"/>
        <w:adjustRightInd w:val="0"/>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 xml:space="preserve">          </w:t>
      </w:r>
      <w:r w:rsidR="00C35007" w:rsidRPr="00B2623B">
        <w:rPr>
          <w:rFonts w:ascii="Times New Roman" w:hAnsi="Times New Roman"/>
          <w:color w:val="000000" w:themeColor="text1"/>
          <w:sz w:val="24"/>
          <w:szCs w:val="24"/>
        </w:rPr>
        <w:t xml:space="preserve"> 1.14</w:t>
      </w:r>
      <w:r w:rsidRPr="00B2623B">
        <w:rPr>
          <w:rFonts w:ascii="Times New Roman" w:hAnsi="Times New Roman"/>
          <w:color w:val="000000" w:themeColor="text1"/>
          <w:sz w:val="24"/>
          <w:szCs w:val="24"/>
        </w:rPr>
        <w:t>. Ключевые показатели муниципального контроля и их целевые значения, индикативные показатели утверждаются решением Собрания депутатов Чухломского муниципального района Костромской области.</w:t>
      </w:r>
    </w:p>
    <w:p w:rsidR="001E24E7" w:rsidRPr="00B2623B" w:rsidRDefault="001E24E7" w:rsidP="001E24E7">
      <w:pPr>
        <w:autoSpaceDE w:val="0"/>
        <w:autoSpaceDN w:val="0"/>
        <w:adjustRightInd w:val="0"/>
        <w:jc w:val="both"/>
        <w:rPr>
          <w:rFonts w:ascii="Times New Roman" w:hAnsi="Times New Roman"/>
          <w:sz w:val="24"/>
          <w:szCs w:val="24"/>
        </w:rPr>
      </w:pPr>
      <w:r w:rsidRPr="00B2623B">
        <w:rPr>
          <w:rFonts w:ascii="Times New Roman" w:hAnsi="Times New Roman"/>
          <w:color w:val="000000" w:themeColor="text1"/>
          <w:sz w:val="24"/>
          <w:szCs w:val="24"/>
        </w:rPr>
        <w:t xml:space="preserve">           </w:t>
      </w:r>
      <w:r w:rsidR="00C35007" w:rsidRPr="00B2623B">
        <w:rPr>
          <w:rFonts w:ascii="Times New Roman" w:hAnsi="Times New Roman"/>
          <w:color w:val="000000" w:themeColor="text1"/>
          <w:sz w:val="24"/>
          <w:szCs w:val="24"/>
        </w:rPr>
        <w:t>1.15</w:t>
      </w:r>
      <w:r w:rsidR="00C1463D" w:rsidRPr="00B2623B">
        <w:rPr>
          <w:rFonts w:ascii="Times New Roman" w:hAnsi="Times New Roman"/>
          <w:color w:val="000000" w:themeColor="text1"/>
          <w:sz w:val="24"/>
          <w:szCs w:val="24"/>
        </w:rPr>
        <w:t>. Муниципальный контроль осуществляется в соответствии с настоящим Положением.</w:t>
      </w:r>
      <w:r w:rsidRPr="00B2623B">
        <w:rPr>
          <w:rFonts w:ascii="Times New Roman" w:hAnsi="Times New Roman"/>
          <w:sz w:val="24"/>
          <w:szCs w:val="24"/>
        </w:rPr>
        <w:t xml:space="preserve"> </w:t>
      </w:r>
    </w:p>
    <w:p w:rsidR="00277222" w:rsidRPr="00B2623B" w:rsidRDefault="00277222">
      <w:pPr>
        <w:ind w:firstLine="680"/>
        <w:jc w:val="center"/>
        <w:outlineLvl w:val="0"/>
        <w:rPr>
          <w:rFonts w:ascii="Times New Roman" w:hAnsi="Times New Roman"/>
          <w:b/>
          <w:sz w:val="24"/>
          <w:szCs w:val="24"/>
        </w:rPr>
      </w:pPr>
    </w:p>
    <w:p w:rsidR="00277222" w:rsidRPr="00B2623B" w:rsidRDefault="00C1463D">
      <w:pPr>
        <w:ind w:firstLine="680"/>
        <w:jc w:val="center"/>
        <w:outlineLvl w:val="0"/>
        <w:rPr>
          <w:rFonts w:ascii="Times New Roman" w:hAnsi="Times New Roman"/>
          <w:sz w:val="24"/>
          <w:szCs w:val="24"/>
        </w:rPr>
      </w:pPr>
      <w:r w:rsidRPr="00B2623B">
        <w:rPr>
          <w:rFonts w:ascii="Times New Roman" w:hAnsi="Times New Roman"/>
          <w:b/>
          <w:sz w:val="24"/>
          <w:szCs w:val="24"/>
        </w:rPr>
        <w:t>II. Управление рисками причинения вреда (ущерба) охраняемым</w:t>
      </w:r>
    </w:p>
    <w:p w:rsidR="00277222" w:rsidRPr="00B2623B" w:rsidRDefault="00C1463D">
      <w:pPr>
        <w:ind w:firstLine="680"/>
        <w:jc w:val="center"/>
        <w:rPr>
          <w:sz w:val="24"/>
          <w:szCs w:val="24"/>
        </w:rPr>
      </w:pPr>
      <w:r w:rsidRPr="00B2623B">
        <w:rPr>
          <w:rFonts w:ascii="Times New Roman" w:hAnsi="Times New Roman"/>
          <w:b/>
          <w:sz w:val="24"/>
          <w:szCs w:val="24"/>
        </w:rPr>
        <w:t xml:space="preserve">законом ценностям при осуществлении муниципального контроля </w:t>
      </w:r>
    </w:p>
    <w:p w:rsidR="00277222" w:rsidRPr="00B2623B" w:rsidRDefault="00C1463D">
      <w:pPr>
        <w:jc w:val="both"/>
        <w:rPr>
          <w:color w:val="000000" w:themeColor="text1"/>
          <w:sz w:val="24"/>
          <w:szCs w:val="24"/>
        </w:rPr>
      </w:pPr>
      <w:r w:rsidRPr="00B2623B">
        <w:rPr>
          <w:rFonts w:ascii="Times New Roman" w:hAnsi="Times New Roman"/>
          <w:color w:val="FF3333"/>
          <w:sz w:val="24"/>
          <w:szCs w:val="24"/>
        </w:rPr>
        <w:tab/>
      </w:r>
      <w:r w:rsidRPr="00B2623B">
        <w:rPr>
          <w:rFonts w:ascii="Times New Roman" w:hAnsi="Times New Roman"/>
          <w:color w:val="000000" w:themeColor="text1"/>
          <w:sz w:val="24"/>
          <w:szCs w:val="24"/>
        </w:rPr>
        <w:t>2.1. Муниципальный</w:t>
      </w:r>
      <w:r w:rsidRPr="00B2623B">
        <w:rPr>
          <w:rFonts w:ascii="Times New Roman" w:eastAsia="Calibri" w:hAnsi="Times New Roman"/>
          <w:color w:val="000000" w:themeColor="text1"/>
          <w:sz w:val="24"/>
          <w:szCs w:val="24"/>
          <w:lang w:eastAsia="en-US"/>
        </w:rPr>
        <w:t xml:space="preserve">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277222" w:rsidRPr="00B2623B" w:rsidRDefault="00C1463D">
      <w:pPr>
        <w:jc w:val="both"/>
        <w:rPr>
          <w:color w:val="000000" w:themeColor="text1"/>
          <w:sz w:val="24"/>
          <w:szCs w:val="24"/>
        </w:rPr>
      </w:pPr>
      <w:r w:rsidRPr="00B2623B">
        <w:rPr>
          <w:rFonts w:ascii="Times New Roman" w:eastAsia="Calibri" w:hAnsi="Times New Roman"/>
          <w:color w:val="000000" w:themeColor="text1"/>
          <w:sz w:val="24"/>
          <w:szCs w:val="24"/>
          <w:lang w:eastAsia="en-US"/>
        </w:rPr>
        <w:tab/>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rsidR="00277222" w:rsidRPr="00B2623B" w:rsidRDefault="004819C7" w:rsidP="004819C7">
      <w:pPr>
        <w:autoSpaceDE w:val="0"/>
        <w:autoSpaceDN w:val="0"/>
        <w:adjustRightInd w:val="0"/>
        <w:jc w:val="both"/>
        <w:rPr>
          <w:rFonts w:ascii="Times New Roman" w:hAnsi="Times New Roman"/>
          <w:sz w:val="24"/>
          <w:szCs w:val="24"/>
        </w:rPr>
      </w:pPr>
      <w:r w:rsidRPr="00B2623B">
        <w:rPr>
          <w:rFonts w:ascii="Times New Roman" w:eastAsia="Calibri" w:hAnsi="Times New Roman"/>
          <w:color w:val="000000" w:themeColor="text1"/>
          <w:sz w:val="24"/>
          <w:szCs w:val="24"/>
          <w:lang w:eastAsia="en-US"/>
        </w:rPr>
        <w:t xml:space="preserve">        </w:t>
      </w:r>
      <w:r w:rsidR="00C1463D" w:rsidRPr="00B2623B">
        <w:rPr>
          <w:rFonts w:ascii="Times New Roman" w:eastAsia="Calibri" w:hAnsi="Times New Roman"/>
          <w:color w:val="000000" w:themeColor="text1"/>
          <w:sz w:val="24"/>
          <w:szCs w:val="24"/>
          <w:lang w:eastAsia="en-US"/>
        </w:rPr>
        <w:t xml:space="preserve">Перечень индикаторов риска по муниципальному контролю утверждается </w:t>
      </w:r>
      <w:r w:rsidRPr="00B2623B">
        <w:rPr>
          <w:rFonts w:ascii="Times New Roman" w:hAnsi="Times New Roman"/>
          <w:sz w:val="24"/>
          <w:szCs w:val="24"/>
        </w:rPr>
        <w:t>решением Собрания депутатов Чухломского муниципального района Костромской области.</w:t>
      </w:r>
    </w:p>
    <w:p w:rsidR="00277222" w:rsidRPr="00B2623B" w:rsidRDefault="00C1463D">
      <w:pPr>
        <w:jc w:val="both"/>
        <w:rPr>
          <w:color w:val="000000" w:themeColor="text1"/>
          <w:sz w:val="24"/>
          <w:szCs w:val="24"/>
        </w:rPr>
      </w:pPr>
      <w:r w:rsidRPr="00B2623B">
        <w:rPr>
          <w:rFonts w:ascii="Times New Roman" w:hAnsi="Times New Roman"/>
          <w:color w:val="FF3333"/>
          <w:sz w:val="24"/>
          <w:szCs w:val="24"/>
        </w:rPr>
        <w:tab/>
      </w:r>
      <w:r w:rsidR="004819C7" w:rsidRPr="00B2623B">
        <w:rPr>
          <w:rFonts w:ascii="Times New Roman" w:hAnsi="Times New Roman"/>
          <w:color w:val="000000" w:themeColor="text1"/>
          <w:sz w:val="24"/>
          <w:szCs w:val="24"/>
        </w:rPr>
        <w:t xml:space="preserve">2.3. </w:t>
      </w:r>
      <w:r w:rsidRPr="00B2623B">
        <w:rPr>
          <w:rFonts w:ascii="Times New Roman" w:hAnsi="Times New Roman"/>
          <w:color w:val="000000" w:themeColor="text1"/>
          <w:sz w:val="24"/>
          <w:szCs w:val="24"/>
        </w:rPr>
        <w:t xml:space="preserve">Контрольный орган для целей управления рисками причинения вреда (ущерба) при </w:t>
      </w:r>
      <w:r w:rsidRPr="00B2623B">
        <w:rPr>
          <w:rFonts w:ascii="Times New Roman" w:hAnsi="Times New Roman"/>
          <w:color w:val="000000" w:themeColor="text1"/>
          <w:sz w:val="24"/>
          <w:szCs w:val="24"/>
        </w:rPr>
        <w:lastRenderedPageBreak/>
        <w:t>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277222" w:rsidRPr="00B2623B" w:rsidRDefault="00C1463D">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ab/>
        <w:t>1) средний риск;</w:t>
      </w:r>
    </w:p>
    <w:p w:rsidR="00277222" w:rsidRPr="00B2623B" w:rsidRDefault="00C1463D">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ab/>
        <w:t>2) умеренный риск;</w:t>
      </w:r>
    </w:p>
    <w:p w:rsidR="00277222" w:rsidRPr="00B2623B" w:rsidRDefault="00C1463D" w:rsidP="004819C7">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ab/>
        <w:t>3) низкий риск.</w:t>
      </w:r>
    </w:p>
    <w:p w:rsidR="00277222" w:rsidRPr="00B2623B" w:rsidRDefault="00C1463D">
      <w:pPr>
        <w:jc w:val="both"/>
        <w:rPr>
          <w:color w:val="000000" w:themeColor="text1"/>
          <w:sz w:val="24"/>
          <w:szCs w:val="24"/>
        </w:rPr>
      </w:pPr>
      <w:r w:rsidRPr="00B2623B">
        <w:rPr>
          <w:rFonts w:ascii="Times New Roman" w:hAnsi="Times New Roman"/>
          <w:color w:val="FF3333"/>
          <w:sz w:val="24"/>
          <w:szCs w:val="24"/>
        </w:rPr>
        <w:tab/>
      </w:r>
      <w:r w:rsidR="004819C7" w:rsidRPr="00B2623B">
        <w:rPr>
          <w:rFonts w:ascii="Times New Roman" w:hAnsi="Times New Roman"/>
          <w:color w:val="000000" w:themeColor="text1"/>
          <w:sz w:val="24"/>
          <w:szCs w:val="24"/>
        </w:rPr>
        <w:t>2.4.</w:t>
      </w:r>
      <w:r w:rsidRPr="00B2623B">
        <w:rPr>
          <w:rFonts w:ascii="Times New Roman" w:hAnsi="Times New Roman"/>
          <w:color w:val="000000" w:themeColor="text1"/>
          <w:sz w:val="24"/>
          <w:szCs w:val="24"/>
        </w:rPr>
        <w:t>Объекты контроля относятся к следующим категориям риска:</w:t>
      </w:r>
    </w:p>
    <w:p w:rsidR="00277222" w:rsidRPr="00B2623B" w:rsidRDefault="00C1463D">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ab/>
        <w:t xml:space="preserve">- к категории среднего риска - юридические лица, индивидуальные предприниматели, граждане при наличии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 </w:t>
      </w:r>
    </w:p>
    <w:p w:rsidR="00277222" w:rsidRPr="00B2623B" w:rsidRDefault="00C1463D">
      <w:pPr>
        <w:jc w:val="both"/>
        <w:rPr>
          <w:color w:val="000000" w:themeColor="text1"/>
          <w:sz w:val="24"/>
          <w:szCs w:val="24"/>
        </w:rPr>
      </w:pPr>
      <w:r w:rsidRPr="00B2623B">
        <w:rPr>
          <w:rFonts w:ascii="Times New Roman" w:hAnsi="Times New Roman"/>
          <w:color w:val="000000" w:themeColor="text1"/>
          <w:sz w:val="24"/>
          <w:szCs w:val="24"/>
        </w:rPr>
        <w:tab/>
        <w:t>- к категории умеренного риска - юридические лица, граждане, индивидуальные предприниматели при наличии в течение последних двух лет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последних двух лет на дату принятия решения об отнесении деятельности юридического лица, гражданина или</w:t>
      </w:r>
      <w:r w:rsidRPr="00B2623B">
        <w:rPr>
          <w:rFonts w:ascii="Times New Roman" w:hAnsi="Times New Roman"/>
          <w:color w:val="FF3333"/>
          <w:sz w:val="24"/>
          <w:szCs w:val="24"/>
        </w:rPr>
        <w:t xml:space="preserve"> </w:t>
      </w:r>
      <w:r w:rsidRPr="00B2623B">
        <w:rPr>
          <w:rFonts w:ascii="Times New Roman" w:hAnsi="Times New Roman"/>
          <w:color w:val="000000" w:themeColor="text1"/>
          <w:sz w:val="24"/>
          <w:szCs w:val="24"/>
        </w:rPr>
        <w:t>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w:t>
      </w:r>
    </w:p>
    <w:p w:rsidR="00277222" w:rsidRPr="00B2623B" w:rsidRDefault="00C1463D" w:rsidP="001C3C47">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ab/>
        <w:t>- к категории низкого риска - объекты, не соответствующие критериям отнесения объектов, для среднего и умеренного риска.</w:t>
      </w:r>
    </w:p>
    <w:p w:rsidR="00277222" w:rsidRPr="00B2623B" w:rsidRDefault="00C1463D">
      <w:pPr>
        <w:pStyle w:val="afd"/>
        <w:ind w:left="0"/>
        <w:jc w:val="both"/>
        <w:rPr>
          <w:rFonts w:ascii="Times New Roman" w:hAnsi="Times New Roman"/>
          <w:color w:val="000000" w:themeColor="text1"/>
          <w:sz w:val="24"/>
          <w:szCs w:val="24"/>
        </w:rPr>
      </w:pPr>
      <w:r w:rsidRPr="00B2623B">
        <w:rPr>
          <w:rFonts w:ascii="Times New Roman" w:eastAsia="Calibri" w:hAnsi="Times New Roman"/>
          <w:sz w:val="24"/>
          <w:szCs w:val="24"/>
        </w:rPr>
        <w:tab/>
      </w:r>
      <w:r w:rsidRPr="00B2623B">
        <w:rPr>
          <w:rFonts w:ascii="Times New Roman" w:eastAsia="Calibri" w:hAnsi="Times New Roman"/>
          <w:color w:val="000000" w:themeColor="text1"/>
          <w:sz w:val="24"/>
          <w:szCs w:val="24"/>
        </w:rPr>
        <w:t>2.5. Контрольный орган п</w:t>
      </w:r>
      <w:r w:rsidRPr="00B2623B">
        <w:rPr>
          <w:rFonts w:ascii="Times New Roman" w:hAnsi="Times New Roman"/>
          <w:color w:val="000000" w:themeColor="text1"/>
          <w:sz w:val="24"/>
          <w:szCs w:val="24"/>
        </w:rPr>
        <w:t>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77222" w:rsidRPr="00B2623B" w:rsidRDefault="00C1463D">
      <w:pPr>
        <w:pStyle w:val="afd"/>
        <w:ind w:left="0"/>
        <w:jc w:val="both"/>
        <w:rPr>
          <w:color w:val="000000" w:themeColor="text1"/>
          <w:sz w:val="24"/>
          <w:szCs w:val="24"/>
        </w:rPr>
      </w:pPr>
      <w:r w:rsidRPr="00B2623B">
        <w:rPr>
          <w:rFonts w:ascii="Times New Roman" w:eastAsia="Calibri" w:hAnsi="Times New Roman"/>
          <w:color w:val="000000" w:themeColor="text1"/>
          <w:sz w:val="24"/>
          <w:szCs w:val="24"/>
        </w:rPr>
        <w:tab/>
        <w:t xml:space="preserve">Контрольный орган осуществляет категорирование объектов контроля в порядке, определенном статьей 24 </w:t>
      </w:r>
      <w:r w:rsidRPr="00B2623B">
        <w:rPr>
          <w:rFonts w:ascii="Times New Roman" w:hAnsi="Times New Roman"/>
          <w:color w:val="000000" w:themeColor="text1"/>
          <w:sz w:val="24"/>
          <w:szCs w:val="24"/>
        </w:rPr>
        <w:t>Федерального  закона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277222" w:rsidRPr="00B2623B" w:rsidRDefault="00C1463D">
      <w:pPr>
        <w:pStyle w:val="afd"/>
        <w:ind w:left="0"/>
        <w:jc w:val="both"/>
        <w:rPr>
          <w:rFonts w:ascii="Times New Roman" w:hAnsi="Times New Roman"/>
          <w:sz w:val="24"/>
          <w:szCs w:val="24"/>
        </w:rPr>
      </w:pPr>
      <w:r w:rsidRPr="00B2623B">
        <w:rPr>
          <w:rFonts w:ascii="Times New Roman" w:hAnsi="Times New Roman"/>
          <w:color w:val="FF3333"/>
          <w:sz w:val="24"/>
          <w:szCs w:val="24"/>
        </w:rPr>
        <w:tab/>
      </w:r>
    </w:p>
    <w:p w:rsidR="00277222" w:rsidRPr="00B2623B" w:rsidRDefault="00C1463D">
      <w:pPr>
        <w:pStyle w:val="afd"/>
        <w:ind w:left="0"/>
        <w:jc w:val="center"/>
        <w:rPr>
          <w:rFonts w:ascii="Times New Roman" w:hAnsi="Times New Roman"/>
          <w:b/>
          <w:sz w:val="24"/>
          <w:szCs w:val="24"/>
        </w:rPr>
      </w:pPr>
      <w:r w:rsidRPr="00B2623B">
        <w:rPr>
          <w:rFonts w:ascii="Times New Roman" w:hAnsi="Times New Roman"/>
          <w:b/>
          <w:color w:val="000000" w:themeColor="text1"/>
          <w:sz w:val="24"/>
          <w:szCs w:val="24"/>
          <w:lang w:val="en-US"/>
        </w:rPr>
        <w:t>III</w:t>
      </w:r>
      <w:r w:rsidRPr="00B2623B">
        <w:rPr>
          <w:rFonts w:ascii="Times New Roman" w:hAnsi="Times New Roman"/>
          <w:b/>
          <w:color w:val="000000" w:themeColor="text1"/>
          <w:sz w:val="24"/>
          <w:szCs w:val="24"/>
        </w:rPr>
        <w:t>.</w:t>
      </w:r>
      <w:r w:rsidRPr="00B2623B">
        <w:rPr>
          <w:rFonts w:ascii="Times New Roman" w:hAnsi="Times New Roman"/>
          <w:b/>
          <w:sz w:val="24"/>
          <w:szCs w:val="24"/>
        </w:rPr>
        <w:t xml:space="preserve"> Профилактика рисков причинения вреда (ущерба) охраняемым законом ценностям при осуществлении муниципального контроля</w:t>
      </w:r>
    </w:p>
    <w:p w:rsidR="00277222" w:rsidRPr="00B2623B" w:rsidRDefault="00C1463D">
      <w:pPr>
        <w:tabs>
          <w:tab w:val="left" w:pos="1134"/>
        </w:tabs>
        <w:ind w:firstLine="737"/>
        <w:jc w:val="both"/>
        <w:rPr>
          <w:color w:val="000000" w:themeColor="text1"/>
          <w:sz w:val="24"/>
          <w:szCs w:val="24"/>
        </w:rPr>
      </w:pPr>
      <w:r w:rsidRPr="00B2623B">
        <w:rPr>
          <w:rFonts w:ascii="Times New Roman" w:eastAsia="Calibri" w:hAnsi="Times New Roman"/>
          <w:color w:val="000000" w:themeColor="text1"/>
          <w:sz w:val="24"/>
          <w:szCs w:val="24"/>
        </w:rPr>
        <w:t>3.1. Профилактические мероприятия проводятся контрольным органом в целях, определенных частью 1 статьи 44 Федерального закона № 248-ФЗ, а также являются приоритетным по отношению к проведению контрольных мероприятий.</w:t>
      </w:r>
    </w:p>
    <w:p w:rsidR="00277222" w:rsidRPr="00B2623B" w:rsidRDefault="00C1463D">
      <w:pPr>
        <w:pStyle w:val="afd"/>
        <w:tabs>
          <w:tab w:val="left" w:pos="1134"/>
        </w:tabs>
        <w:ind w:left="0" w:firstLine="737"/>
        <w:jc w:val="both"/>
        <w:rPr>
          <w:color w:val="000000" w:themeColor="text1"/>
          <w:sz w:val="24"/>
          <w:szCs w:val="24"/>
        </w:rPr>
      </w:pPr>
      <w:r w:rsidRPr="00B2623B">
        <w:rPr>
          <w:rFonts w:ascii="Times New Roman" w:eastAsia="Calibri" w:hAnsi="Times New Roman"/>
          <w:color w:val="000000" w:themeColor="text1"/>
          <w:sz w:val="24"/>
          <w:szCs w:val="24"/>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w:t>
      </w:r>
      <w:r w:rsidR="001C3C47" w:rsidRPr="00B2623B">
        <w:rPr>
          <w:rFonts w:ascii="Times New Roman" w:eastAsia="Calibri" w:hAnsi="Times New Roman"/>
          <w:color w:val="000000" w:themeColor="text1"/>
          <w:sz w:val="24"/>
          <w:szCs w:val="24"/>
        </w:rPr>
        <w:t>Чухломского муниципального района Костромской области</w:t>
      </w:r>
      <w:r w:rsidRPr="00B2623B">
        <w:rPr>
          <w:rFonts w:ascii="Times New Roman" w:eastAsia="Calibri" w:hAnsi="Times New Roman"/>
          <w:color w:val="000000" w:themeColor="text1"/>
          <w:sz w:val="24"/>
          <w:szCs w:val="24"/>
        </w:rPr>
        <w:t xml:space="preserve"> в соответствии с законодательством.</w:t>
      </w:r>
    </w:p>
    <w:p w:rsidR="00277222" w:rsidRPr="00B2623B" w:rsidRDefault="00C1463D">
      <w:pPr>
        <w:pStyle w:val="afd"/>
        <w:tabs>
          <w:tab w:val="left" w:pos="1134"/>
        </w:tabs>
        <w:ind w:left="-57" w:firstLine="794"/>
        <w:jc w:val="both"/>
        <w:rPr>
          <w:color w:val="000000" w:themeColor="text1"/>
          <w:sz w:val="24"/>
          <w:szCs w:val="24"/>
        </w:rPr>
      </w:pPr>
      <w:r w:rsidRPr="00B2623B">
        <w:rPr>
          <w:rFonts w:ascii="Times New Roman" w:hAnsi="Times New Roman"/>
          <w:color w:val="000000" w:themeColor="text1"/>
          <w:sz w:val="24"/>
          <w:szCs w:val="24"/>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 248-ФЗ, пр</w:t>
      </w:r>
      <w:r w:rsidR="001C3C47" w:rsidRPr="00B2623B">
        <w:rPr>
          <w:rFonts w:ascii="Times New Roman" w:hAnsi="Times New Roman"/>
          <w:color w:val="000000" w:themeColor="text1"/>
          <w:sz w:val="24"/>
          <w:szCs w:val="24"/>
        </w:rPr>
        <w:t>инимает меры, указанные в статье</w:t>
      </w:r>
      <w:r w:rsidRPr="00B2623B">
        <w:rPr>
          <w:rFonts w:ascii="Times New Roman" w:hAnsi="Times New Roman"/>
          <w:color w:val="000000" w:themeColor="text1"/>
          <w:sz w:val="24"/>
          <w:szCs w:val="24"/>
        </w:rPr>
        <w:t xml:space="preserve"> 90  </w:t>
      </w:r>
      <w:r w:rsidRPr="00B2623B">
        <w:rPr>
          <w:rFonts w:ascii="Times New Roman" w:hAnsi="Times New Roman"/>
          <w:color w:val="000000" w:themeColor="text1"/>
          <w:sz w:val="24"/>
          <w:szCs w:val="24"/>
        </w:rPr>
        <w:lastRenderedPageBreak/>
        <w:t>Федерального закона № 248-ФЗ.</w:t>
      </w:r>
    </w:p>
    <w:p w:rsidR="00277222" w:rsidRPr="00B2623B" w:rsidRDefault="00C1463D">
      <w:pPr>
        <w:pStyle w:val="afd"/>
        <w:tabs>
          <w:tab w:val="left" w:pos="1134"/>
        </w:tabs>
        <w:ind w:left="0" w:firstLine="737"/>
        <w:jc w:val="both"/>
        <w:rPr>
          <w:sz w:val="24"/>
          <w:szCs w:val="24"/>
        </w:rPr>
      </w:pPr>
      <w:r w:rsidRPr="00B2623B">
        <w:rPr>
          <w:rFonts w:ascii="Times New Roman" w:hAnsi="Times New Roman"/>
          <w:sz w:val="24"/>
          <w:szCs w:val="24"/>
        </w:rPr>
        <w:t>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bookmarkStart w:id="2" w:name="P85_%D0%9A%D0%BE%D0%BF%D0%B8%D1%8F_1"/>
      <w:bookmarkEnd w:id="2"/>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3.5. При осуществлении муниципального контроля могут проводиться следующие  виды профилактических мероприятий:</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1) информирование;</w:t>
      </w:r>
    </w:p>
    <w:p w:rsidR="00277222" w:rsidRPr="00B2623B" w:rsidRDefault="00C1463D">
      <w:pPr>
        <w:pStyle w:val="afd"/>
        <w:tabs>
          <w:tab w:val="left" w:pos="1134"/>
        </w:tabs>
        <w:ind w:left="0" w:firstLine="737"/>
        <w:jc w:val="both"/>
        <w:rPr>
          <w:rFonts w:ascii="Times New Roman" w:eastAsia="Calibri" w:hAnsi="Times New Roman"/>
          <w:sz w:val="24"/>
          <w:szCs w:val="24"/>
        </w:rPr>
      </w:pPr>
      <w:r w:rsidRPr="00B2623B">
        <w:rPr>
          <w:rFonts w:ascii="Times New Roman" w:eastAsia="Calibri" w:hAnsi="Times New Roman"/>
          <w:sz w:val="24"/>
          <w:szCs w:val="24"/>
        </w:rPr>
        <w:t>2) консультирование;</w:t>
      </w:r>
    </w:p>
    <w:p w:rsidR="00D435B1" w:rsidRPr="00B2623B" w:rsidRDefault="00D435B1">
      <w:pPr>
        <w:pStyle w:val="afd"/>
        <w:tabs>
          <w:tab w:val="left" w:pos="1134"/>
        </w:tabs>
        <w:ind w:left="0" w:firstLine="737"/>
        <w:jc w:val="both"/>
        <w:rPr>
          <w:sz w:val="24"/>
          <w:szCs w:val="24"/>
        </w:rPr>
      </w:pPr>
      <w:r w:rsidRPr="00B2623B">
        <w:rPr>
          <w:rFonts w:ascii="Times New Roman" w:eastAsia="Calibri" w:hAnsi="Times New Roman"/>
          <w:sz w:val="24"/>
          <w:szCs w:val="24"/>
        </w:rPr>
        <w:t>3) обобщение правоприменительной практики;</w:t>
      </w:r>
    </w:p>
    <w:p w:rsidR="00277222" w:rsidRPr="00B2623B" w:rsidRDefault="00D435B1" w:rsidP="00D435B1">
      <w:pPr>
        <w:tabs>
          <w:tab w:val="left" w:pos="1134"/>
        </w:tabs>
        <w:jc w:val="both"/>
        <w:textAlignment w:val="baseline"/>
        <w:rPr>
          <w:sz w:val="24"/>
          <w:szCs w:val="24"/>
        </w:rPr>
      </w:pPr>
      <w:r w:rsidRPr="00B2623B">
        <w:rPr>
          <w:rFonts w:ascii="Times New Roman" w:hAnsi="Times New Roman"/>
          <w:sz w:val="24"/>
          <w:szCs w:val="24"/>
        </w:rPr>
        <w:t xml:space="preserve">          4</w:t>
      </w:r>
      <w:r w:rsidR="00C1463D" w:rsidRPr="00B2623B">
        <w:rPr>
          <w:rFonts w:ascii="Times New Roman" w:hAnsi="Times New Roman"/>
          <w:sz w:val="24"/>
          <w:szCs w:val="24"/>
        </w:rPr>
        <w:t>) объявление предостережения;</w:t>
      </w:r>
    </w:p>
    <w:p w:rsidR="00277222" w:rsidRPr="00B2623B" w:rsidRDefault="00D435B1">
      <w:pPr>
        <w:pStyle w:val="afd"/>
        <w:tabs>
          <w:tab w:val="left" w:pos="1134"/>
        </w:tabs>
        <w:ind w:left="0" w:firstLine="737"/>
        <w:jc w:val="both"/>
        <w:textAlignment w:val="baseline"/>
        <w:rPr>
          <w:sz w:val="24"/>
          <w:szCs w:val="24"/>
        </w:rPr>
      </w:pPr>
      <w:r w:rsidRPr="00B2623B">
        <w:rPr>
          <w:rFonts w:ascii="Times New Roman" w:hAnsi="Times New Roman"/>
          <w:color w:val="000000"/>
          <w:sz w:val="24"/>
          <w:szCs w:val="24"/>
        </w:rPr>
        <w:t>5</w:t>
      </w:r>
      <w:r w:rsidR="00C1463D" w:rsidRPr="00B2623B">
        <w:rPr>
          <w:rFonts w:ascii="Times New Roman" w:hAnsi="Times New Roman"/>
          <w:color w:val="000000"/>
          <w:sz w:val="24"/>
          <w:szCs w:val="24"/>
        </w:rPr>
        <w:t>) профилактический визит.</w:t>
      </w:r>
      <w:r w:rsidR="00C1463D" w:rsidRPr="00B2623B">
        <w:rPr>
          <w:rFonts w:ascii="Times New Roman" w:hAnsi="Times New Roman"/>
          <w:color w:val="000000"/>
          <w:sz w:val="24"/>
          <w:szCs w:val="24"/>
        </w:rPr>
        <w:tab/>
      </w:r>
    </w:p>
    <w:p w:rsidR="00277222" w:rsidRPr="00B2623B" w:rsidRDefault="00C1463D">
      <w:pPr>
        <w:pStyle w:val="afd"/>
        <w:tabs>
          <w:tab w:val="left" w:pos="1134"/>
        </w:tabs>
        <w:ind w:left="0" w:firstLine="737"/>
        <w:jc w:val="both"/>
        <w:textAlignment w:val="baseline"/>
        <w:rPr>
          <w:color w:val="000000" w:themeColor="text1"/>
          <w:sz w:val="24"/>
          <w:szCs w:val="24"/>
        </w:rPr>
      </w:pPr>
      <w:r w:rsidRPr="00B2623B">
        <w:rPr>
          <w:rFonts w:ascii="Times New Roman" w:eastAsia="Calibri" w:hAnsi="Times New Roman"/>
          <w:color w:val="000000" w:themeColor="text1"/>
          <w:sz w:val="24"/>
          <w:szCs w:val="24"/>
        </w:rPr>
        <w:t xml:space="preserve">3.6. Информирование осуществляется посредством размещения сведений, предусмотренных </w:t>
      </w:r>
      <w:hyperlink r:id="rId11">
        <w:r w:rsidRPr="00B2623B">
          <w:rPr>
            <w:rStyle w:val="-"/>
            <w:rFonts w:ascii="Times New Roman" w:eastAsia="Calibri" w:hAnsi="Times New Roman"/>
            <w:color w:val="000000" w:themeColor="text1"/>
            <w:sz w:val="24"/>
            <w:szCs w:val="24"/>
            <w:u w:val="none"/>
          </w:rPr>
          <w:t>частью 3 статьи 46</w:t>
        </w:r>
      </w:hyperlink>
      <w:r w:rsidRPr="00B2623B">
        <w:rPr>
          <w:rFonts w:ascii="Times New Roman" w:eastAsia="Calibri" w:hAnsi="Times New Roman"/>
          <w:color w:val="000000" w:themeColor="text1"/>
          <w:sz w:val="24"/>
          <w:szCs w:val="24"/>
        </w:rPr>
        <w:t xml:space="preserve"> Федерального закона № 248-ФЗ на официальном сайте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77222" w:rsidRPr="00B2623B" w:rsidRDefault="00C1463D">
      <w:pPr>
        <w:jc w:val="both"/>
        <w:rPr>
          <w:rFonts w:ascii="Times New Roman" w:hAnsi="Times New Roman"/>
          <w:color w:val="000000" w:themeColor="text1"/>
          <w:sz w:val="24"/>
          <w:szCs w:val="24"/>
        </w:rPr>
      </w:pPr>
      <w:r w:rsidRPr="00B2623B">
        <w:rPr>
          <w:rFonts w:ascii="Times New Roman" w:eastAsia="Calibri" w:hAnsi="Times New Roman"/>
          <w:color w:val="000000" w:themeColor="text1"/>
          <w:sz w:val="24"/>
          <w:szCs w:val="24"/>
        </w:rPr>
        <w:tab/>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color w:val="000000" w:themeColor="text1"/>
          <w:sz w:val="24"/>
          <w:szCs w:val="24"/>
        </w:rPr>
        <w:t>3.7</w:t>
      </w:r>
      <w:r w:rsidR="003F3185" w:rsidRPr="00B2623B">
        <w:rPr>
          <w:rFonts w:ascii="Times New Roman" w:eastAsia="Calibri" w:hAnsi="Times New Roman"/>
          <w:color w:val="000000" w:themeColor="text1"/>
          <w:sz w:val="24"/>
          <w:szCs w:val="24"/>
        </w:rPr>
        <w:t>.</w:t>
      </w:r>
      <w:r w:rsidR="003F3185" w:rsidRPr="00B2623B">
        <w:rPr>
          <w:rFonts w:ascii="Times New Roman" w:eastAsia="Calibri" w:hAnsi="Times New Roman"/>
          <w:sz w:val="24"/>
          <w:szCs w:val="24"/>
        </w:rPr>
        <w:t xml:space="preserve"> </w:t>
      </w:r>
      <w:r w:rsidRPr="00B2623B">
        <w:rPr>
          <w:rFonts w:ascii="Times New Roman" w:eastAsia="Calibri" w:hAnsi="Times New Roman"/>
          <w:sz w:val="24"/>
          <w:szCs w:val="24"/>
        </w:rPr>
        <w:t>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Консультирование осуществляется без взимания платы.</w:t>
      </w:r>
    </w:p>
    <w:p w:rsidR="00277222" w:rsidRPr="00B2623B" w:rsidRDefault="00C1463D">
      <w:pPr>
        <w:pStyle w:val="formattext"/>
        <w:spacing w:before="0" w:after="0"/>
        <w:ind w:firstLine="737"/>
        <w:jc w:val="both"/>
        <w:textAlignment w:val="baseline"/>
      </w:pPr>
      <w:r w:rsidRPr="00B2623B">
        <w:rPr>
          <w:rFonts w:eastAsia="Calibri"/>
        </w:rPr>
        <w:t xml:space="preserve">Консультирование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 </w:t>
      </w:r>
      <w:r w:rsidRPr="00B2623B">
        <w:t>так и в письменной форме.</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Время консультирования не должно превышать 15 минут.</w:t>
      </w:r>
    </w:p>
    <w:p w:rsidR="00277222" w:rsidRPr="00B2623B" w:rsidRDefault="00C1463D">
      <w:pPr>
        <w:jc w:val="both"/>
        <w:rPr>
          <w:rFonts w:ascii="Times New Roman" w:hAnsi="Times New Roman"/>
          <w:color w:val="000000" w:themeColor="text1"/>
          <w:sz w:val="24"/>
          <w:szCs w:val="24"/>
        </w:rPr>
      </w:pPr>
      <w:r w:rsidRPr="00B2623B">
        <w:rPr>
          <w:rFonts w:ascii="Times New Roman" w:eastAsia="Calibri" w:hAnsi="Times New Roman"/>
          <w:sz w:val="24"/>
          <w:szCs w:val="24"/>
        </w:rPr>
        <w:tab/>
      </w:r>
      <w:r w:rsidRPr="00B2623B">
        <w:rPr>
          <w:rFonts w:ascii="Times New Roman" w:eastAsia="Calibri" w:hAnsi="Times New Roman"/>
          <w:color w:val="000000" w:themeColor="text1"/>
          <w:sz w:val="24"/>
          <w:szCs w:val="24"/>
        </w:rPr>
        <w:t xml:space="preserve">Личный прием граждан проводится </w:t>
      </w:r>
      <w:r w:rsidR="00622168" w:rsidRPr="00B2623B">
        <w:rPr>
          <w:rFonts w:ascii="Times New Roman" w:eastAsia="Calibri" w:hAnsi="Times New Roman"/>
          <w:color w:val="000000" w:themeColor="text1"/>
          <w:sz w:val="24"/>
          <w:szCs w:val="24"/>
        </w:rPr>
        <w:t xml:space="preserve">должностным лицом  контрольного органа, уполномоченного на проведение муниципального контроля. </w:t>
      </w:r>
      <w:r w:rsidRPr="00B2623B">
        <w:rPr>
          <w:rFonts w:ascii="Times New Roman" w:eastAsia="Calibri" w:hAnsi="Times New Roman"/>
          <w:color w:val="000000" w:themeColor="text1"/>
          <w:sz w:val="24"/>
          <w:szCs w:val="24"/>
        </w:rPr>
        <w:t xml:space="preserve"> </w:t>
      </w:r>
    </w:p>
    <w:p w:rsidR="00277222" w:rsidRPr="00B2623B" w:rsidRDefault="00F600F4">
      <w:pPr>
        <w:jc w:val="both"/>
        <w:rPr>
          <w:sz w:val="24"/>
          <w:szCs w:val="24"/>
        </w:rPr>
      </w:pPr>
      <w:r w:rsidRPr="00B2623B">
        <w:rPr>
          <w:rFonts w:ascii="Times New Roman" w:eastAsia="Calibri" w:hAnsi="Times New Roman"/>
          <w:sz w:val="24"/>
          <w:szCs w:val="24"/>
        </w:rPr>
        <w:tab/>
      </w:r>
      <w:r w:rsidR="00C1463D" w:rsidRPr="00B2623B">
        <w:rPr>
          <w:rFonts w:ascii="Times New Roman" w:eastAsia="Calibri" w:hAnsi="Times New Roman"/>
          <w:sz w:val="24"/>
          <w:szCs w:val="24"/>
        </w:rPr>
        <w:t>3.8.Консультирование осуществляется по следующим вопросам:</w:t>
      </w:r>
    </w:p>
    <w:p w:rsidR="00277222" w:rsidRPr="00B2623B" w:rsidRDefault="00C1463D">
      <w:pPr>
        <w:tabs>
          <w:tab w:val="left" w:pos="1134"/>
        </w:tabs>
        <w:ind w:firstLine="737"/>
        <w:jc w:val="both"/>
        <w:rPr>
          <w:sz w:val="24"/>
          <w:szCs w:val="24"/>
        </w:rPr>
      </w:pPr>
      <w:r w:rsidRPr="00B2623B">
        <w:rPr>
          <w:rFonts w:ascii="Times New Roman" w:eastAsia="Calibri" w:hAnsi="Times New Roman"/>
          <w:sz w:val="24"/>
          <w:szCs w:val="24"/>
        </w:rPr>
        <w:t>а) организация и осуществление муниципального контроля;</w:t>
      </w:r>
    </w:p>
    <w:p w:rsidR="00277222" w:rsidRPr="00B2623B" w:rsidRDefault="00C1463D">
      <w:pPr>
        <w:tabs>
          <w:tab w:val="left" w:pos="1134"/>
        </w:tabs>
        <w:ind w:firstLine="737"/>
        <w:jc w:val="both"/>
        <w:rPr>
          <w:sz w:val="24"/>
          <w:szCs w:val="24"/>
        </w:rPr>
      </w:pPr>
      <w:r w:rsidRPr="00B2623B">
        <w:rPr>
          <w:rFonts w:ascii="Times New Roman" w:eastAsia="Calibri" w:hAnsi="Times New Roman"/>
          <w:sz w:val="24"/>
          <w:szCs w:val="24"/>
        </w:rPr>
        <w:t>б) порядок осуществления профилактических, контрольных мероприятий, установленных настоящим положением.</w:t>
      </w:r>
    </w:p>
    <w:p w:rsidR="00277222" w:rsidRPr="00B2623B" w:rsidRDefault="00C1463D">
      <w:pPr>
        <w:tabs>
          <w:tab w:val="left" w:pos="1134"/>
        </w:tabs>
        <w:ind w:firstLine="737"/>
        <w:jc w:val="both"/>
        <w:rPr>
          <w:color w:val="000000" w:themeColor="text1"/>
          <w:sz w:val="24"/>
          <w:szCs w:val="24"/>
        </w:rPr>
      </w:pPr>
      <w:r w:rsidRPr="00B2623B">
        <w:rPr>
          <w:rFonts w:ascii="Times New Roman" w:eastAsia="Calibri" w:hAnsi="Times New Roman"/>
          <w:color w:val="000000" w:themeColor="text1"/>
          <w:sz w:val="24"/>
          <w:szCs w:val="24"/>
        </w:rPr>
        <w:t xml:space="preserve">в) </w:t>
      </w:r>
      <w:r w:rsidRPr="00B2623B">
        <w:rPr>
          <w:rFonts w:ascii="Times New Roman" w:hAnsi="Times New Roman"/>
          <w:color w:val="000000" w:themeColor="text1"/>
          <w:sz w:val="24"/>
          <w:szCs w:val="24"/>
        </w:rPr>
        <w:t>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277222" w:rsidRPr="00B2623B" w:rsidRDefault="00C1463D">
      <w:pPr>
        <w:tabs>
          <w:tab w:val="left" w:pos="1134"/>
        </w:tabs>
        <w:ind w:firstLine="737"/>
        <w:jc w:val="both"/>
        <w:rPr>
          <w:color w:val="000000" w:themeColor="text1"/>
          <w:sz w:val="24"/>
          <w:szCs w:val="24"/>
        </w:rPr>
      </w:pPr>
      <w:r w:rsidRPr="00B2623B">
        <w:rPr>
          <w:rFonts w:ascii="Times New Roman" w:hAnsi="Times New Roman"/>
          <w:color w:val="000000" w:themeColor="text1"/>
          <w:sz w:val="24"/>
          <w:szCs w:val="24"/>
        </w:rPr>
        <w:t>г) обжалования решений контрольных органов, действий (бездействия) их должностных лиц.</w:t>
      </w:r>
    </w:p>
    <w:p w:rsidR="00277222" w:rsidRPr="00B2623B" w:rsidRDefault="00C1463D">
      <w:pPr>
        <w:tabs>
          <w:tab w:val="left" w:pos="1134"/>
        </w:tabs>
        <w:ind w:firstLine="737"/>
        <w:jc w:val="both"/>
        <w:rPr>
          <w:color w:val="000000" w:themeColor="text1"/>
          <w:sz w:val="24"/>
          <w:szCs w:val="24"/>
        </w:rPr>
      </w:pPr>
      <w:r w:rsidRPr="00B2623B">
        <w:rPr>
          <w:rFonts w:ascii="Times New Roman" w:hAnsi="Times New Roman"/>
          <w:color w:val="000000" w:themeColor="text1"/>
          <w:sz w:val="24"/>
          <w:szCs w:val="24"/>
        </w:rPr>
        <w:t xml:space="preserve">Письменное консультирование осуществляется в случае поступления обращения в письменной форме по вопросам, указанным в подпунктах б-г настоящего пункта. </w:t>
      </w:r>
    </w:p>
    <w:p w:rsidR="00277222" w:rsidRPr="00B2623B" w:rsidRDefault="00C1463D">
      <w:pPr>
        <w:tabs>
          <w:tab w:val="left" w:pos="1134"/>
        </w:tabs>
        <w:ind w:firstLine="737"/>
        <w:jc w:val="both"/>
        <w:rPr>
          <w:sz w:val="24"/>
          <w:szCs w:val="24"/>
        </w:rPr>
      </w:pPr>
      <w:r w:rsidRPr="00B2623B">
        <w:rPr>
          <w:rFonts w:ascii="Times New Roman" w:eastAsia="Calibri" w:hAnsi="Times New Roman"/>
          <w:sz w:val="24"/>
          <w:szCs w:val="24"/>
        </w:rPr>
        <w:t>3.9.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Контрольный орган осуществляет учет консультирований, который проводится посредством внесения соответствующей записи в журнал консультирования.</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277222" w:rsidRPr="00B2623B" w:rsidRDefault="00C1463D">
      <w:pPr>
        <w:jc w:val="both"/>
        <w:rPr>
          <w:rFonts w:ascii="Times New Roman" w:eastAsia="Calibri" w:hAnsi="Times New Roman"/>
          <w:sz w:val="24"/>
          <w:szCs w:val="24"/>
        </w:rPr>
      </w:pPr>
      <w:r w:rsidRPr="00B2623B">
        <w:rPr>
          <w:rFonts w:ascii="Times New Roman" w:eastAsia="Calibri" w:hAnsi="Times New Roman"/>
          <w:sz w:val="24"/>
          <w:szCs w:val="24"/>
        </w:rPr>
        <w:tab/>
        <w:t xml:space="preserve">В случае если в течение календарного года поступило </w:t>
      </w:r>
      <w:r w:rsidRPr="00B2623B">
        <w:rPr>
          <w:rFonts w:ascii="Times New Roman" w:eastAsia="Calibri" w:hAnsi="Times New Roman"/>
          <w:color w:val="000000" w:themeColor="text1"/>
          <w:sz w:val="24"/>
          <w:szCs w:val="24"/>
        </w:rPr>
        <w:t>три</w:t>
      </w:r>
      <w:r w:rsidRPr="00B2623B">
        <w:rPr>
          <w:rFonts w:ascii="Times New Roman" w:eastAsia="Calibri" w:hAnsi="Times New Roman"/>
          <w:color w:val="FF3333"/>
          <w:sz w:val="24"/>
          <w:szCs w:val="24"/>
        </w:rPr>
        <w:t xml:space="preserve"> </w:t>
      </w:r>
      <w:r w:rsidRPr="00B2623B">
        <w:rPr>
          <w:rFonts w:ascii="Times New Roman" w:eastAsia="Calibri" w:hAnsi="Times New Roman"/>
          <w:sz w:val="24"/>
          <w:szCs w:val="24"/>
        </w:rPr>
        <w:t xml:space="preserve">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в сети </w:t>
      </w:r>
      <w:r w:rsidR="00840F56" w:rsidRPr="00B2623B">
        <w:rPr>
          <w:rFonts w:ascii="Times New Roman" w:eastAsia="Calibri" w:hAnsi="Times New Roman"/>
          <w:color w:val="000000" w:themeColor="text1"/>
          <w:sz w:val="24"/>
          <w:szCs w:val="24"/>
        </w:rPr>
        <w:t>«Интернет»:</w:t>
      </w:r>
      <w:r w:rsidR="00840F56" w:rsidRPr="00B2623B">
        <w:rPr>
          <w:rFonts w:ascii="Times New Roman" w:eastAsia="Calibri" w:hAnsi="Times New Roman"/>
          <w:sz w:val="24"/>
          <w:szCs w:val="24"/>
        </w:rPr>
        <w:t xml:space="preserve"> </w:t>
      </w:r>
      <w:r w:rsidR="00004345" w:rsidRPr="00B2623B">
        <w:rPr>
          <w:rFonts w:ascii="Times New Roman" w:eastAsia="Calibri" w:hAnsi="Times New Roman"/>
          <w:sz w:val="24"/>
          <w:szCs w:val="24"/>
        </w:rPr>
        <w:t xml:space="preserve">https://chuhloma.kostroma.gov.ru </w:t>
      </w:r>
      <w:r w:rsidRPr="00B2623B">
        <w:rPr>
          <w:rFonts w:ascii="Times New Roman" w:eastAsia="Calibri" w:hAnsi="Times New Roman"/>
          <w:sz w:val="24"/>
          <w:szCs w:val="24"/>
        </w:rPr>
        <w:t>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D435B1" w:rsidRPr="00B2623B" w:rsidRDefault="00D435B1" w:rsidP="00D435B1">
      <w:pPr>
        <w:widowControl/>
        <w:shd w:val="clear" w:color="auto" w:fill="FFFFFF"/>
        <w:suppressAutoHyphens w:val="0"/>
        <w:jc w:val="both"/>
        <w:rPr>
          <w:rFonts w:ascii="Times New Roman" w:hAnsi="Times New Roman"/>
          <w:color w:val="000000" w:themeColor="text1"/>
          <w:sz w:val="24"/>
          <w:szCs w:val="24"/>
        </w:rPr>
      </w:pPr>
      <w:r w:rsidRPr="00B2623B">
        <w:rPr>
          <w:rFonts w:ascii="Times New Roman" w:eastAsia="Calibri" w:hAnsi="Times New Roman"/>
          <w:color w:val="000000" w:themeColor="text1"/>
          <w:sz w:val="24"/>
          <w:szCs w:val="24"/>
        </w:rPr>
        <w:t xml:space="preserve">          3.10. </w:t>
      </w:r>
      <w:r w:rsidRPr="00B2623B">
        <w:rPr>
          <w:rFonts w:ascii="Times New Roman" w:hAnsi="Times New Roman"/>
          <w:color w:val="000000" w:themeColor="text1"/>
          <w:sz w:val="24"/>
          <w:szCs w:val="24"/>
        </w:rPr>
        <w:t xml:space="preserve">Обобщение правоприменительной практики осуществляется контрольным органом посредством сбора и анализа данных о проведенных контрольных мероприятиях и их результатах. </w:t>
      </w:r>
    </w:p>
    <w:p w:rsidR="00D435B1" w:rsidRPr="00B2623B" w:rsidRDefault="00D435B1" w:rsidP="00D435B1">
      <w:pPr>
        <w:widowControl/>
        <w:shd w:val="clear" w:color="auto" w:fill="FFFFFF"/>
        <w:suppressAutoHyphens w:val="0"/>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 xml:space="preserve">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органа (далее - доклад о правоприменительной практике).</w:t>
      </w:r>
    </w:p>
    <w:p w:rsidR="00D435B1" w:rsidRPr="00B2623B" w:rsidRDefault="00D435B1" w:rsidP="00D435B1">
      <w:pPr>
        <w:widowControl/>
        <w:shd w:val="clear" w:color="auto" w:fill="FFFFFF"/>
        <w:suppressAutoHyphens w:val="0"/>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lastRenderedPageBreak/>
        <w:t xml:space="preserve">        Контрольный  орган обеспечивает публичное обсуждение проекта доклада о правоприменительной практике путем размещения проекта на официальном сайте органа в информационно-телекоммуникационной сети «Интернет». </w:t>
      </w:r>
    </w:p>
    <w:p w:rsidR="00D435B1" w:rsidRPr="00B2623B" w:rsidRDefault="00D435B1" w:rsidP="00D435B1">
      <w:pPr>
        <w:widowControl/>
        <w:shd w:val="clear" w:color="auto" w:fill="FFFFFF"/>
        <w:suppressAutoHyphens w:val="0"/>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 xml:space="preserve">      Доклад о правоприменительной практике готовится контрольным органом  и утверждается руководителем контрольного органа в срок до 1 марта года, следующего за отчетным годом, и размещается на официальном сайте контрольного  органа в сети "Интернет", но не реже одного раза в год. </w:t>
      </w:r>
    </w:p>
    <w:p w:rsidR="007C722C" w:rsidRPr="00B2623B" w:rsidRDefault="00C1463D" w:rsidP="007C722C">
      <w:pPr>
        <w:jc w:val="both"/>
        <w:rPr>
          <w:sz w:val="24"/>
          <w:szCs w:val="24"/>
        </w:rPr>
      </w:pPr>
      <w:r w:rsidRPr="00B2623B">
        <w:rPr>
          <w:rFonts w:ascii="Times New Roman" w:eastAsia="Calibri" w:hAnsi="Times New Roman"/>
          <w:color w:val="FF3333"/>
          <w:sz w:val="24"/>
          <w:szCs w:val="24"/>
        </w:rPr>
        <w:tab/>
      </w:r>
      <w:r w:rsidR="00D435B1" w:rsidRPr="00B2623B">
        <w:rPr>
          <w:rFonts w:ascii="Times New Roman" w:eastAsia="Calibri" w:hAnsi="Times New Roman"/>
          <w:color w:val="000000" w:themeColor="text1"/>
          <w:sz w:val="24"/>
          <w:szCs w:val="24"/>
        </w:rPr>
        <w:t>3.11</w:t>
      </w:r>
      <w:r w:rsidRPr="00B2623B">
        <w:rPr>
          <w:rFonts w:ascii="Times New Roman" w:eastAsia="Calibri" w:hAnsi="Times New Roman"/>
          <w:color w:val="000000" w:themeColor="text1"/>
          <w:sz w:val="24"/>
          <w:szCs w:val="24"/>
        </w:rPr>
        <w:t>.</w:t>
      </w:r>
      <w:r w:rsidRPr="00B2623B">
        <w:rPr>
          <w:rFonts w:ascii="Times New Roman" w:eastAsia="Calibri" w:hAnsi="Times New Roman"/>
          <w:sz w:val="24"/>
          <w:szCs w:val="24"/>
        </w:rPr>
        <w:t xml:space="preserve"> </w:t>
      </w:r>
      <w:r w:rsidR="007C722C" w:rsidRPr="00B2623B">
        <w:rPr>
          <w:rFonts w:ascii="Times New Roman" w:hAnsi="Times New Roman"/>
          <w:sz w:val="24"/>
          <w:szCs w:val="24"/>
        </w:rPr>
        <w:t xml:space="preserve">Предостережение о недопустимости нарушения обязательных требований объявляется и направляется контролируемому лицу в порядке, предусмотренном </w:t>
      </w:r>
      <w:hyperlink r:id="rId12">
        <w:r w:rsidR="007C722C" w:rsidRPr="00B2623B">
          <w:rPr>
            <w:rStyle w:val="-"/>
            <w:rFonts w:ascii="Times New Roman" w:hAnsi="Times New Roman"/>
            <w:color w:val="000000"/>
            <w:sz w:val="24"/>
            <w:szCs w:val="24"/>
            <w:u w:val="none"/>
          </w:rPr>
          <w:t>статьей 49</w:t>
        </w:r>
      </w:hyperlink>
      <w:r w:rsidR="007C722C" w:rsidRPr="00B2623B">
        <w:rPr>
          <w:rFonts w:ascii="Times New Roman" w:hAnsi="Times New Roman"/>
          <w:sz w:val="24"/>
          <w:szCs w:val="24"/>
        </w:rPr>
        <w:t xml:space="preserve"> Федерального закона </w:t>
      </w:r>
      <w:r w:rsidR="007C722C" w:rsidRPr="00B2623B">
        <w:rPr>
          <w:rFonts w:ascii="Times New Roman" w:eastAsia="Calibri" w:hAnsi="Times New Roman"/>
          <w:sz w:val="24"/>
          <w:szCs w:val="24"/>
        </w:rPr>
        <w:t xml:space="preserve"> № 248-ФЗ</w:t>
      </w:r>
      <w:r w:rsidR="007C722C" w:rsidRPr="00B2623B">
        <w:rPr>
          <w:rFonts w:ascii="Times New Roman" w:hAnsi="Times New Roman"/>
          <w:sz w:val="24"/>
          <w:szCs w:val="24"/>
        </w:rPr>
        <w:t>.</w:t>
      </w:r>
    </w:p>
    <w:p w:rsidR="007C722C" w:rsidRPr="00B2623B" w:rsidRDefault="007C722C" w:rsidP="007C722C">
      <w:pPr>
        <w:ind w:firstLine="709"/>
        <w:contextualSpacing/>
        <w:jc w:val="both"/>
        <w:rPr>
          <w:rFonts w:ascii="Times New Roman" w:eastAsia="Calibri" w:hAnsi="Times New Roman"/>
          <w:sz w:val="24"/>
          <w:szCs w:val="24"/>
        </w:rPr>
      </w:pPr>
      <w:r w:rsidRPr="00B2623B">
        <w:rPr>
          <w:rFonts w:ascii="Times New Roman" w:hAnsi="Times New Roman"/>
          <w:sz w:val="24"/>
          <w:szCs w:val="24"/>
        </w:rPr>
        <w:tab/>
      </w:r>
      <w:r w:rsidRPr="00B2623B">
        <w:rPr>
          <w:rFonts w:ascii="Times New Roman" w:eastAsia="Calibri" w:hAnsi="Times New Roman"/>
          <w:sz w:val="24"/>
          <w:szCs w:val="24"/>
        </w:rPr>
        <w:t xml:space="preserve">Контролируемое лицо вправе после получения предостережения подать в контрольный орган возражение в отношении указанного предостережения.       </w:t>
      </w:r>
    </w:p>
    <w:p w:rsidR="007C722C" w:rsidRPr="00B2623B" w:rsidRDefault="007C722C" w:rsidP="007C722C">
      <w:pPr>
        <w:ind w:firstLine="709"/>
        <w:contextualSpacing/>
        <w:jc w:val="both"/>
        <w:rPr>
          <w:rFonts w:ascii="Times New Roman" w:eastAsia="Calibri" w:hAnsi="Times New Roman"/>
          <w:sz w:val="24"/>
          <w:szCs w:val="24"/>
        </w:rPr>
      </w:pPr>
      <w:r w:rsidRPr="00B2623B">
        <w:rPr>
          <w:rFonts w:ascii="Times New Roman" w:eastAsia="Calibri" w:hAnsi="Times New Roman"/>
          <w:sz w:val="24"/>
          <w:szCs w:val="24"/>
        </w:rPr>
        <w:t xml:space="preserve">Возражение направляется должностному лицу, объявившему предостережение, в течении 10 рабочих дней со дня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 </w:t>
      </w:r>
    </w:p>
    <w:p w:rsidR="007C722C" w:rsidRPr="00B2623B" w:rsidRDefault="007C722C" w:rsidP="007C722C">
      <w:pPr>
        <w:ind w:firstLine="709"/>
        <w:contextualSpacing/>
        <w:jc w:val="both"/>
        <w:rPr>
          <w:rFonts w:ascii="Times New Roman" w:eastAsia="Calibri" w:hAnsi="Times New Roman"/>
          <w:sz w:val="24"/>
          <w:szCs w:val="24"/>
        </w:rPr>
      </w:pPr>
      <w:r w:rsidRPr="00B2623B">
        <w:rPr>
          <w:rFonts w:ascii="Times New Roman" w:eastAsia="Calibri" w:hAnsi="Times New Roman"/>
          <w:sz w:val="24"/>
          <w:szCs w:val="24"/>
        </w:rPr>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rsidR="007C722C" w:rsidRPr="00B2623B" w:rsidRDefault="007C722C" w:rsidP="007C722C">
      <w:pPr>
        <w:ind w:firstLine="709"/>
        <w:contextualSpacing/>
        <w:jc w:val="both"/>
        <w:rPr>
          <w:rFonts w:ascii="Times New Roman" w:eastAsia="Calibri" w:hAnsi="Times New Roman"/>
          <w:sz w:val="24"/>
          <w:szCs w:val="24"/>
        </w:rPr>
      </w:pPr>
      <w:r w:rsidRPr="00B2623B">
        <w:rPr>
          <w:rFonts w:ascii="Times New Roman" w:eastAsia="Calibri" w:hAnsi="Times New Roman"/>
          <w:sz w:val="24"/>
          <w:szCs w:val="24"/>
        </w:rPr>
        <w:t xml:space="preserve">Возражения рассматриваются должностным лицом, объявившим предостережение  </w:t>
      </w:r>
      <w:r w:rsidRPr="00B2623B">
        <w:rPr>
          <w:rFonts w:ascii="Times New Roman" w:hAnsi="Times New Roman"/>
          <w:sz w:val="24"/>
          <w:szCs w:val="24"/>
          <w:shd w:val="clear" w:color="auto" w:fill="FFFFFF"/>
        </w:rPr>
        <w:t>в течение 20 рабочих дней со дня получения возражений.</w:t>
      </w:r>
    </w:p>
    <w:p w:rsidR="00A2335D" w:rsidRPr="00B2623B" w:rsidRDefault="007C722C" w:rsidP="007C722C">
      <w:pPr>
        <w:ind w:firstLine="709"/>
        <w:contextualSpacing/>
        <w:jc w:val="both"/>
        <w:rPr>
          <w:rFonts w:ascii="Times New Roman" w:eastAsia="Calibri" w:hAnsi="Times New Roman"/>
          <w:sz w:val="24"/>
          <w:szCs w:val="24"/>
        </w:rPr>
      </w:pPr>
      <w:r w:rsidRPr="00B2623B">
        <w:rPr>
          <w:rFonts w:ascii="Times New Roman" w:eastAsia="Calibri" w:hAnsi="Times New Roman"/>
          <w:sz w:val="24"/>
          <w:szCs w:val="24"/>
        </w:rPr>
        <w:t>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EB4B01" w:rsidRPr="00B2623B" w:rsidRDefault="003F3185" w:rsidP="00917910">
      <w:pPr>
        <w:jc w:val="both"/>
        <w:rPr>
          <w:sz w:val="24"/>
          <w:szCs w:val="24"/>
          <w:shd w:val="clear" w:color="auto" w:fill="FFFFFF"/>
        </w:rPr>
      </w:pPr>
      <w:r w:rsidRPr="00B2623B">
        <w:rPr>
          <w:rFonts w:ascii="Times New Roman" w:hAnsi="Times New Roman"/>
          <w:sz w:val="24"/>
          <w:szCs w:val="24"/>
        </w:rPr>
        <w:tab/>
        <w:t>3.12</w:t>
      </w:r>
      <w:r w:rsidR="00C1463D" w:rsidRPr="00B2623B">
        <w:rPr>
          <w:rFonts w:ascii="Times New Roman" w:hAnsi="Times New Roman"/>
          <w:sz w:val="24"/>
          <w:szCs w:val="24"/>
        </w:rPr>
        <w:t xml:space="preserve">. </w:t>
      </w:r>
      <w:r w:rsidR="00EB4B01" w:rsidRPr="00B2623B">
        <w:rPr>
          <w:rFonts w:ascii="Times New Roman" w:hAnsi="Times New Roman"/>
          <w:sz w:val="24"/>
          <w:szCs w:val="24"/>
          <w:shd w:val="clear" w:color="auto" w:fill="FFFFFF"/>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r w:rsidR="00EB4B01" w:rsidRPr="00B2623B">
        <w:rPr>
          <w:sz w:val="24"/>
          <w:szCs w:val="24"/>
          <w:shd w:val="clear" w:color="auto" w:fill="FFFFFF"/>
        </w:rPr>
        <w:t xml:space="preserve"> </w:t>
      </w:r>
    </w:p>
    <w:p w:rsidR="00EB4B01" w:rsidRPr="00B2623B" w:rsidRDefault="00EB4B01" w:rsidP="00917910">
      <w:pPr>
        <w:jc w:val="both"/>
        <w:rPr>
          <w:rFonts w:ascii="Times New Roman" w:hAnsi="Times New Roman"/>
          <w:sz w:val="24"/>
          <w:szCs w:val="24"/>
        </w:rPr>
      </w:pPr>
      <w:r w:rsidRPr="00B2623B">
        <w:rPr>
          <w:sz w:val="24"/>
          <w:szCs w:val="24"/>
          <w:shd w:val="clear" w:color="auto" w:fill="FFFFFF"/>
        </w:rPr>
        <w:t xml:space="preserve">        </w:t>
      </w:r>
      <w:r w:rsidRPr="00B2623B">
        <w:rPr>
          <w:rFonts w:ascii="Times New Roman" w:hAnsi="Times New Roman"/>
          <w:sz w:val="24"/>
          <w:szCs w:val="24"/>
          <w:shd w:val="clear" w:color="auto" w:fill="FFFFFF"/>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277222" w:rsidRPr="00B2623B" w:rsidRDefault="00EB4B01" w:rsidP="00004345">
      <w:pPr>
        <w:pStyle w:val="1"/>
        <w:shd w:val="clear" w:color="auto" w:fill="FFFFFF"/>
        <w:spacing w:before="0" w:after="0" w:line="240" w:lineRule="auto"/>
        <w:jc w:val="both"/>
        <w:rPr>
          <w:rFonts w:ascii="Times New Roman" w:hAnsi="Times New Roman"/>
          <w:b w:val="0"/>
          <w:bCs/>
          <w:color w:val="000000"/>
          <w:kern w:val="36"/>
          <w:sz w:val="24"/>
          <w:szCs w:val="24"/>
        </w:rPr>
      </w:pPr>
      <w:r w:rsidRPr="00B2623B">
        <w:rPr>
          <w:rFonts w:ascii="Times New Roman" w:hAnsi="Times New Roman"/>
          <w:b w:val="0"/>
          <w:color w:val="000000" w:themeColor="text1"/>
          <w:sz w:val="24"/>
          <w:szCs w:val="24"/>
        </w:rPr>
        <w:t xml:space="preserve">         </w:t>
      </w:r>
      <w:r w:rsidR="00C1463D" w:rsidRPr="00B2623B">
        <w:rPr>
          <w:rFonts w:ascii="Times New Roman" w:hAnsi="Times New Roman"/>
          <w:b w:val="0"/>
          <w:color w:val="000000" w:themeColor="text1"/>
          <w:sz w:val="24"/>
          <w:szCs w:val="24"/>
        </w:rPr>
        <w:t>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w:t>
      </w:r>
      <w:r w:rsidR="00004345" w:rsidRPr="00B2623B">
        <w:rPr>
          <w:rFonts w:ascii="Times New Roman" w:hAnsi="Times New Roman"/>
          <w:b w:val="0"/>
          <w:color w:val="000000" w:themeColor="text1"/>
          <w:sz w:val="24"/>
          <w:szCs w:val="24"/>
        </w:rPr>
        <w:t xml:space="preserve"> Федерального  закона  № 248-ФЗ</w:t>
      </w:r>
      <w:r w:rsidR="00004345" w:rsidRPr="00B2623B">
        <w:rPr>
          <w:rFonts w:ascii="Times New Roman" w:hAnsi="Times New Roman"/>
          <w:color w:val="000000" w:themeColor="text1"/>
          <w:sz w:val="24"/>
          <w:szCs w:val="24"/>
        </w:rPr>
        <w:t xml:space="preserve"> </w:t>
      </w:r>
      <w:r w:rsidR="00004345" w:rsidRPr="00B2623B">
        <w:rPr>
          <w:rFonts w:ascii="Times New Roman" w:hAnsi="Times New Roman"/>
          <w:b w:val="0"/>
          <w:color w:val="000000" w:themeColor="text1"/>
          <w:sz w:val="24"/>
          <w:szCs w:val="24"/>
        </w:rPr>
        <w:t xml:space="preserve">и с периодичностью, установленной  постановлением Правительства Российской Федерации </w:t>
      </w:r>
      <w:r w:rsidR="00004345" w:rsidRPr="00B2623B">
        <w:rPr>
          <w:rFonts w:ascii="Times New Roman" w:hAnsi="Times New Roman"/>
          <w:b w:val="0"/>
          <w:bCs/>
          <w:color w:val="000000"/>
          <w:kern w:val="36"/>
          <w:sz w:val="24"/>
          <w:szCs w:val="24"/>
        </w:rPr>
        <w:t>от 01 октября 2025 года N 1511 "О периодичности проведения обязательных профилактических визитов в рамках государственного контроля (надзора), муниципального контроля".</w:t>
      </w:r>
    </w:p>
    <w:p w:rsidR="00277222" w:rsidRPr="00B2623B" w:rsidRDefault="00C1463D">
      <w:pPr>
        <w:jc w:val="both"/>
        <w:rPr>
          <w:color w:val="000000" w:themeColor="text1"/>
          <w:sz w:val="24"/>
          <w:szCs w:val="24"/>
        </w:rPr>
      </w:pPr>
      <w:r w:rsidRPr="00B2623B">
        <w:rPr>
          <w:rFonts w:ascii="Times New Roman" w:hAnsi="Times New Roman"/>
          <w:color w:val="FF3333"/>
          <w:sz w:val="24"/>
          <w:szCs w:val="24"/>
        </w:rPr>
        <w:tab/>
      </w:r>
      <w:r w:rsidR="003F3185" w:rsidRPr="00B2623B">
        <w:rPr>
          <w:rFonts w:ascii="Times New Roman" w:hAnsi="Times New Roman"/>
          <w:color w:val="000000" w:themeColor="text1"/>
          <w:sz w:val="24"/>
          <w:szCs w:val="24"/>
        </w:rPr>
        <w:t>3.13</w:t>
      </w:r>
      <w:r w:rsidR="00946EE2" w:rsidRPr="00B2623B">
        <w:rPr>
          <w:rFonts w:ascii="Times New Roman" w:hAnsi="Times New Roman"/>
          <w:color w:val="000000" w:themeColor="text1"/>
          <w:sz w:val="24"/>
          <w:szCs w:val="24"/>
        </w:rPr>
        <w:t>.</w:t>
      </w:r>
      <w:r w:rsidRPr="00B2623B">
        <w:rPr>
          <w:rFonts w:ascii="Times New Roman" w:hAnsi="Times New Roman"/>
          <w:color w:val="000000" w:themeColor="text1"/>
          <w:sz w:val="24"/>
          <w:szCs w:val="24"/>
        </w:rPr>
        <w:t xml:space="preserve"> 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 заявление).</w:t>
      </w:r>
    </w:p>
    <w:p w:rsidR="00EB4B01" w:rsidRPr="00B2623B" w:rsidRDefault="00C1463D">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ab/>
        <w:t>Заявление подается посредством Единого портала государственных и муниципальных услуг</w:t>
      </w:r>
      <w:r w:rsidR="00EB4B01" w:rsidRPr="00B2623B">
        <w:rPr>
          <w:rFonts w:ascii="Times New Roman" w:hAnsi="Times New Roman"/>
          <w:color w:val="000000" w:themeColor="text1"/>
          <w:sz w:val="24"/>
          <w:szCs w:val="24"/>
        </w:rPr>
        <w:t xml:space="preserve"> или </w:t>
      </w:r>
      <w:r w:rsidR="00EB4B01" w:rsidRPr="00B2623B">
        <w:rPr>
          <w:rFonts w:ascii="Times New Roman" w:hAnsi="Times New Roman"/>
          <w:sz w:val="24"/>
          <w:szCs w:val="24"/>
          <w:shd w:val="clear" w:color="auto" w:fill="FFFFFF"/>
        </w:rPr>
        <w:t>регионального портала государственных и муниципальных услуг.</w:t>
      </w:r>
    </w:p>
    <w:p w:rsidR="00277222" w:rsidRPr="00B2623B" w:rsidRDefault="00C1463D">
      <w:pPr>
        <w:jc w:val="both"/>
        <w:rPr>
          <w:color w:val="000000" w:themeColor="text1"/>
          <w:sz w:val="24"/>
          <w:szCs w:val="24"/>
        </w:rPr>
      </w:pPr>
      <w:r w:rsidRPr="00B2623B">
        <w:rPr>
          <w:rFonts w:ascii="Times New Roman" w:hAnsi="Times New Roman"/>
          <w:color w:val="000000" w:themeColor="text1"/>
          <w:sz w:val="24"/>
          <w:szCs w:val="24"/>
        </w:rPr>
        <w:tab/>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rsidR="00277222" w:rsidRPr="00B2623B" w:rsidRDefault="00C1463D">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ab/>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277222" w:rsidRPr="00B2623B" w:rsidRDefault="00C1463D">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ab/>
        <w:t xml:space="preserve">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w:t>
      </w:r>
      <w:r w:rsidRPr="00B2623B">
        <w:rPr>
          <w:rFonts w:ascii="Times New Roman" w:hAnsi="Times New Roman"/>
          <w:color w:val="000000" w:themeColor="text1"/>
          <w:sz w:val="24"/>
          <w:szCs w:val="24"/>
        </w:rPr>
        <w:lastRenderedPageBreak/>
        <w:t>проведения профилактического визита с контролируемым лицом любым способом, обеспечивающим фиксирование такого согласования.</w:t>
      </w:r>
    </w:p>
    <w:p w:rsidR="0071345D" w:rsidRPr="00B2623B" w:rsidRDefault="0071345D">
      <w:pPr>
        <w:jc w:val="both"/>
        <w:rPr>
          <w:color w:val="000000" w:themeColor="text1"/>
          <w:sz w:val="24"/>
          <w:szCs w:val="24"/>
        </w:rPr>
      </w:pPr>
      <w:r w:rsidRPr="00B2623B">
        <w:rPr>
          <w:rFonts w:ascii="Times New Roman" w:hAnsi="Times New Roman"/>
          <w:color w:val="000000" w:themeColor="text1"/>
          <w:sz w:val="24"/>
          <w:szCs w:val="24"/>
        </w:rPr>
        <w:t xml:space="preserve">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 </w:t>
      </w:r>
    </w:p>
    <w:p w:rsidR="006C0EDB" w:rsidRPr="00B2623B" w:rsidRDefault="00EB4B01" w:rsidP="006C0EDB">
      <w:pPr>
        <w:pStyle w:val="afd"/>
        <w:ind w:left="0"/>
        <w:jc w:val="both"/>
        <w:rPr>
          <w:rFonts w:ascii="Times New Roman" w:hAnsi="Times New Roman"/>
          <w:bCs/>
          <w:color w:val="000000" w:themeColor="text1"/>
          <w:sz w:val="24"/>
          <w:szCs w:val="24"/>
        </w:rPr>
      </w:pPr>
      <w:r w:rsidRPr="00B2623B">
        <w:rPr>
          <w:rFonts w:ascii="Times New Roman" w:hAnsi="Times New Roman"/>
          <w:color w:val="000000" w:themeColor="text1"/>
          <w:sz w:val="24"/>
          <w:szCs w:val="24"/>
        </w:rPr>
        <w:t xml:space="preserve">         </w:t>
      </w:r>
      <w:r w:rsidR="006C0EDB" w:rsidRPr="00B2623B">
        <w:rPr>
          <w:rFonts w:ascii="Times New Roman" w:hAnsi="Times New Roman"/>
          <w:color w:val="000000" w:themeColor="text1"/>
          <w:sz w:val="24"/>
          <w:szCs w:val="24"/>
        </w:rPr>
        <w:t>По результатам проведения профилактических мероприятий</w:t>
      </w:r>
      <w:r w:rsidR="006C0EDB" w:rsidRPr="00B2623B">
        <w:rPr>
          <w:rFonts w:ascii="Times New Roman" w:hAnsi="Times New Roman"/>
          <w:bCs/>
          <w:color w:val="000000" w:themeColor="text1"/>
          <w:sz w:val="24"/>
          <w:szCs w:val="24"/>
        </w:rPr>
        <w:t xml:space="preserve"> публичная оценка уровня соблюдения обязательных требований не присваивается.</w:t>
      </w:r>
    </w:p>
    <w:p w:rsidR="00277222" w:rsidRPr="00B2623B" w:rsidRDefault="00277222">
      <w:pPr>
        <w:jc w:val="both"/>
        <w:rPr>
          <w:rFonts w:ascii="Times New Roman" w:hAnsi="Times New Roman"/>
          <w:color w:val="FF3333"/>
          <w:sz w:val="24"/>
          <w:szCs w:val="24"/>
        </w:rPr>
      </w:pPr>
    </w:p>
    <w:p w:rsidR="00277222" w:rsidRPr="00B2623B" w:rsidRDefault="00C1463D">
      <w:pPr>
        <w:pStyle w:val="afd"/>
        <w:ind w:left="0"/>
        <w:jc w:val="center"/>
        <w:rPr>
          <w:rFonts w:ascii="Times New Roman" w:hAnsi="Times New Roman"/>
          <w:sz w:val="24"/>
          <w:szCs w:val="24"/>
        </w:rPr>
      </w:pPr>
      <w:r w:rsidRPr="00B2623B">
        <w:rPr>
          <w:rFonts w:ascii="Times New Roman" w:hAnsi="Times New Roman"/>
          <w:b/>
          <w:sz w:val="24"/>
          <w:szCs w:val="24"/>
          <w:lang w:val="en-US"/>
        </w:rPr>
        <w:t>IV</w:t>
      </w:r>
      <w:r w:rsidRPr="00B2623B">
        <w:rPr>
          <w:rFonts w:ascii="Times New Roman" w:hAnsi="Times New Roman"/>
          <w:b/>
          <w:sz w:val="24"/>
          <w:szCs w:val="24"/>
        </w:rPr>
        <w:t>. Порядок организации муниципального контроля</w:t>
      </w:r>
    </w:p>
    <w:p w:rsidR="00277222" w:rsidRPr="00B2623B" w:rsidRDefault="00C1463D">
      <w:pPr>
        <w:jc w:val="both"/>
        <w:rPr>
          <w:color w:val="000000" w:themeColor="text1"/>
          <w:sz w:val="24"/>
          <w:szCs w:val="24"/>
        </w:rPr>
      </w:pPr>
      <w:r w:rsidRPr="00B2623B">
        <w:rPr>
          <w:rFonts w:ascii="Times New Roman" w:eastAsia="Calibri" w:hAnsi="Times New Roman"/>
          <w:sz w:val="24"/>
          <w:szCs w:val="24"/>
        </w:rPr>
        <w:tab/>
        <w:t xml:space="preserve">4.1. </w:t>
      </w:r>
      <w:r w:rsidRPr="00B2623B">
        <w:rPr>
          <w:rFonts w:ascii="Times New Roman" w:eastAsia="Calibri" w:hAnsi="Times New Roman"/>
          <w:color w:val="000000" w:themeColor="text1"/>
          <w:sz w:val="24"/>
          <w:szCs w:val="24"/>
        </w:rPr>
        <w:t>М</w:t>
      </w:r>
      <w:r w:rsidRPr="00B2623B">
        <w:rPr>
          <w:rFonts w:ascii="Times New Roman" w:hAnsi="Times New Roman"/>
          <w:bCs/>
          <w:color w:val="000000" w:themeColor="text1"/>
          <w:sz w:val="24"/>
          <w:szCs w:val="24"/>
        </w:rPr>
        <w:t xml:space="preserve">униципальный контроль осуществляется без проведения плановых контрольных мероприятий. </w:t>
      </w:r>
    </w:p>
    <w:p w:rsidR="00277222" w:rsidRPr="00B2623B" w:rsidRDefault="00C1463D" w:rsidP="00384C33">
      <w:pPr>
        <w:pStyle w:val="afd"/>
        <w:ind w:left="0"/>
        <w:jc w:val="both"/>
        <w:rPr>
          <w:color w:val="000000" w:themeColor="text1"/>
          <w:sz w:val="24"/>
          <w:szCs w:val="24"/>
        </w:rPr>
      </w:pPr>
      <w:r w:rsidRPr="00B2623B">
        <w:rPr>
          <w:rFonts w:ascii="Times New Roman" w:hAnsi="Times New Roman"/>
          <w:bCs/>
          <w:color w:val="000000" w:themeColor="text1"/>
          <w:sz w:val="24"/>
          <w:szCs w:val="24"/>
        </w:rPr>
        <w:tab/>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277222" w:rsidRPr="00B2623B" w:rsidRDefault="00C1463D">
      <w:pPr>
        <w:jc w:val="both"/>
        <w:rPr>
          <w:rFonts w:ascii="Times New Roman" w:hAnsi="Times New Roman"/>
          <w:sz w:val="24"/>
          <w:szCs w:val="24"/>
        </w:rPr>
      </w:pPr>
      <w:r w:rsidRPr="00B2623B">
        <w:rPr>
          <w:rFonts w:ascii="Times New Roman" w:hAnsi="Times New Roman"/>
          <w:bCs/>
          <w:sz w:val="24"/>
          <w:szCs w:val="24"/>
        </w:rPr>
        <w:t xml:space="preserve"> </w:t>
      </w:r>
      <w:r w:rsidRPr="00B2623B">
        <w:rPr>
          <w:rFonts w:ascii="Times New Roman" w:hAnsi="Times New Roman"/>
          <w:bCs/>
          <w:sz w:val="24"/>
          <w:szCs w:val="24"/>
        </w:rPr>
        <w:tab/>
      </w:r>
      <w:r w:rsidRPr="00B2623B">
        <w:rPr>
          <w:rFonts w:ascii="Times New Roman" w:eastAsia="Calibri" w:hAnsi="Times New Roman"/>
          <w:bCs/>
          <w:iCs/>
          <w:sz w:val="24"/>
          <w:szCs w:val="24"/>
        </w:rPr>
        <w:t xml:space="preserve">4.2. В рамках осуществления </w:t>
      </w:r>
      <w:r w:rsidRPr="00B2623B">
        <w:rPr>
          <w:rFonts w:ascii="Times New Roman" w:eastAsia="Calibri" w:hAnsi="Times New Roman"/>
          <w:sz w:val="24"/>
          <w:szCs w:val="24"/>
        </w:rPr>
        <w:t>муниципального контроля при взаимодействии с контролируемым лицом</w:t>
      </w:r>
      <w:r w:rsidRPr="00B2623B">
        <w:rPr>
          <w:rFonts w:ascii="Times New Roman" w:eastAsia="Calibri" w:hAnsi="Times New Roman"/>
          <w:bCs/>
          <w:iCs/>
          <w:sz w:val="24"/>
          <w:szCs w:val="24"/>
        </w:rPr>
        <w:t xml:space="preserve"> проводятся следующие контрольные мероприятия:</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а) инспекционный визит;</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б) документарная проверка;</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в) выездная проверка.</w:t>
      </w:r>
    </w:p>
    <w:p w:rsidR="00277222" w:rsidRPr="00B2623B" w:rsidRDefault="00C1463D">
      <w:pPr>
        <w:jc w:val="both"/>
        <w:rPr>
          <w:sz w:val="24"/>
          <w:szCs w:val="24"/>
        </w:rPr>
      </w:pPr>
      <w:r w:rsidRPr="00B2623B">
        <w:rPr>
          <w:rFonts w:ascii="Times New Roman" w:eastAsia="Calibri" w:hAnsi="Times New Roman"/>
          <w:sz w:val="24"/>
          <w:szCs w:val="24"/>
        </w:rPr>
        <w:tab/>
        <w:t>4.3.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а) наблюдение за соблюдением обязательных требований (мониторинг безопасности);</w:t>
      </w:r>
    </w:p>
    <w:p w:rsidR="00384C33" w:rsidRPr="00B2623B" w:rsidRDefault="00C1463D" w:rsidP="00384C33">
      <w:pPr>
        <w:jc w:val="both"/>
        <w:rPr>
          <w:rFonts w:ascii="Times New Roman" w:hAnsi="Times New Roman"/>
          <w:sz w:val="24"/>
          <w:szCs w:val="24"/>
        </w:rPr>
      </w:pPr>
      <w:r w:rsidRPr="00B2623B">
        <w:rPr>
          <w:rFonts w:ascii="Times New Roman" w:eastAsia="Calibri" w:hAnsi="Times New Roman"/>
          <w:sz w:val="24"/>
          <w:szCs w:val="24"/>
        </w:rPr>
        <w:tab/>
        <w:t>б)</w:t>
      </w:r>
      <w:r w:rsidR="00384C33" w:rsidRPr="00B2623B">
        <w:rPr>
          <w:rFonts w:ascii="Times New Roman" w:eastAsia="Calibri" w:hAnsi="Times New Roman"/>
          <w:color w:val="FF3333"/>
          <w:sz w:val="24"/>
          <w:szCs w:val="24"/>
        </w:rPr>
        <w:t xml:space="preserve"> </w:t>
      </w:r>
      <w:r w:rsidR="00384C33" w:rsidRPr="00B2623B">
        <w:rPr>
          <w:rFonts w:ascii="Times New Roman" w:eastAsia="Calibri" w:hAnsi="Times New Roman"/>
          <w:color w:val="000000" w:themeColor="text1"/>
          <w:sz w:val="24"/>
          <w:szCs w:val="24"/>
        </w:rPr>
        <w:t>выездное обследование.</w:t>
      </w:r>
    </w:p>
    <w:p w:rsidR="00384C33" w:rsidRPr="00B2623B" w:rsidRDefault="00384C33" w:rsidP="00384C33">
      <w:pPr>
        <w:ind w:firstLine="539"/>
        <w:contextualSpacing/>
        <w:jc w:val="both"/>
        <w:rPr>
          <w:rFonts w:ascii="Times New Roman" w:eastAsia="Calibri" w:hAnsi="Times New Roman"/>
          <w:sz w:val="24"/>
          <w:szCs w:val="24"/>
        </w:rPr>
      </w:pPr>
      <w:r w:rsidRPr="00B2623B">
        <w:rPr>
          <w:rFonts w:ascii="Times New Roman" w:eastAsia="Calibri" w:hAnsi="Times New Roman"/>
          <w:sz w:val="24"/>
          <w:szCs w:val="24"/>
        </w:rPr>
        <w:t>Контрольные (надзорные) мероприятия без взаимодействия проводятся должностным лицом контрольного органа на основании заданий руководителя контрольного органа, включая задания, содержащиеся в планах работы контрольного органа, в том числе в случаях, установленных Федеральным законом №248-ФЗ.</w:t>
      </w:r>
    </w:p>
    <w:p w:rsidR="00277222" w:rsidRPr="00B2623B" w:rsidRDefault="00384C33" w:rsidP="00384C33">
      <w:pPr>
        <w:pStyle w:val="afd"/>
        <w:tabs>
          <w:tab w:val="left" w:pos="1134"/>
        </w:tabs>
        <w:ind w:left="0"/>
        <w:jc w:val="both"/>
        <w:rPr>
          <w:color w:val="000000" w:themeColor="text1"/>
          <w:sz w:val="24"/>
          <w:szCs w:val="24"/>
        </w:rPr>
      </w:pPr>
      <w:r w:rsidRPr="00B2623B">
        <w:rPr>
          <w:rFonts w:ascii="Times New Roman" w:hAnsi="Times New Roman"/>
          <w:color w:val="000000"/>
          <w:sz w:val="24"/>
          <w:szCs w:val="24"/>
        </w:rPr>
        <w:t xml:space="preserve">         </w:t>
      </w:r>
      <w:r w:rsidR="00C1463D" w:rsidRPr="00B2623B">
        <w:rPr>
          <w:rFonts w:ascii="Times New Roman" w:eastAsia="Calibri" w:hAnsi="Times New Roman"/>
          <w:color w:val="000000"/>
          <w:sz w:val="24"/>
          <w:szCs w:val="24"/>
        </w:rPr>
        <w:t>4.4</w:t>
      </w:r>
      <w:r w:rsidR="00C1463D" w:rsidRPr="00B2623B">
        <w:rPr>
          <w:rFonts w:ascii="Times New Roman" w:eastAsia="Calibri" w:hAnsi="Times New Roman"/>
          <w:sz w:val="24"/>
          <w:szCs w:val="24"/>
        </w:rPr>
        <w:t xml:space="preserve">. </w:t>
      </w:r>
      <w:r w:rsidR="00C1463D" w:rsidRPr="00B2623B">
        <w:rPr>
          <w:rFonts w:ascii="Times New Roman" w:eastAsia="Calibri" w:hAnsi="Times New Roman"/>
          <w:color w:val="000000" w:themeColor="text1"/>
          <w:sz w:val="24"/>
          <w:szCs w:val="24"/>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w:t>
      </w:r>
      <w:r w:rsidRPr="00B2623B">
        <w:rPr>
          <w:rFonts w:ascii="Times New Roman" w:eastAsia="Calibri" w:hAnsi="Times New Roman"/>
          <w:color w:val="000000" w:themeColor="text1"/>
          <w:sz w:val="24"/>
          <w:szCs w:val="24"/>
        </w:rPr>
        <w:t>м</w:t>
      </w:r>
      <w:r w:rsidR="00C1463D" w:rsidRPr="00B2623B">
        <w:rPr>
          <w:rFonts w:ascii="Times New Roman" w:eastAsia="Calibri" w:hAnsi="Times New Roman"/>
          <w:color w:val="000000" w:themeColor="text1"/>
          <w:sz w:val="24"/>
          <w:szCs w:val="24"/>
        </w:rPr>
        <w:t xml:space="preserve"> контрольного органа, в котором указываются сведения, предусмотренные частью 1 статьи 64 Федерального закона № 248-ФЗ.</w:t>
      </w:r>
    </w:p>
    <w:p w:rsidR="00277222" w:rsidRPr="00B2623B" w:rsidRDefault="00C1463D">
      <w:pPr>
        <w:pStyle w:val="afd"/>
        <w:tabs>
          <w:tab w:val="left" w:pos="1134"/>
        </w:tabs>
        <w:ind w:left="0" w:firstLine="737"/>
        <w:jc w:val="both"/>
        <w:rPr>
          <w:color w:val="000000" w:themeColor="text1"/>
          <w:sz w:val="24"/>
          <w:szCs w:val="24"/>
        </w:rPr>
      </w:pPr>
      <w:r w:rsidRPr="00B2623B">
        <w:rPr>
          <w:rFonts w:ascii="Times New Roman" w:eastAsia="Calibri" w:hAnsi="Times New Roman"/>
          <w:color w:val="000000" w:themeColor="text1"/>
          <w:sz w:val="24"/>
          <w:szCs w:val="24"/>
        </w:rPr>
        <w:t xml:space="preserve">4.5. </w:t>
      </w:r>
      <w:r w:rsidRPr="00B2623B">
        <w:rPr>
          <w:rFonts w:ascii="Times New Roman" w:hAnsi="Times New Roman"/>
          <w:color w:val="000000" w:themeColor="text1"/>
          <w:sz w:val="24"/>
          <w:szCs w:val="24"/>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3">
        <w:r w:rsidRPr="00B2623B">
          <w:rPr>
            <w:rStyle w:val="-"/>
            <w:rFonts w:ascii="Times New Roman" w:hAnsi="Times New Roman"/>
            <w:color w:val="000000" w:themeColor="text1"/>
            <w:sz w:val="24"/>
            <w:szCs w:val="24"/>
            <w:u w:val="none"/>
          </w:rPr>
          <w:t xml:space="preserve"> статьей 57</w:t>
        </w:r>
      </w:hyperlink>
      <w:r w:rsidRPr="00B2623B">
        <w:rPr>
          <w:rFonts w:ascii="Times New Roman" w:hAnsi="Times New Roman"/>
          <w:color w:val="000000" w:themeColor="text1"/>
          <w:sz w:val="24"/>
          <w:szCs w:val="24"/>
        </w:rPr>
        <w:t xml:space="preserve"> Федерального закона № 248-ФЗ.</w:t>
      </w:r>
    </w:p>
    <w:p w:rsidR="00277222" w:rsidRPr="00B2623B" w:rsidRDefault="00C1463D">
      <w:pPr>
        <w:jc w:val="both"/>
        <w:rPr>
          <w:color w:val="000000" w:themeColor="text1"/>
          <w:sz w:val="24"/>
          <w:szCs w:val="24"/>
        </w:rPr>
      </w:pPr>
      <w:r w:rsidRPr="00B2623B">
        <w:rPr>
          <w:rFonts w:ascii="Times New Roman" w:hAnsi="Times New Roman"/>
          <w:color w:val="000000" w:themeColor="text1"/>
          <w:sz w:val="24"/>
          <w:szCs w:val="24"/>
        </w:rPr>
        <w:tab/>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14">
        <w:r w:rsidRPr="00B2623B">
          <w:rPr>
            <w:rStyle w:val="-"/>
            <w:rFonts w:ascii="Times New Roman" w:hAnsi="Times New Roman"/>
            <w:color w:val="000000" w:themeColor="text1"/>
            <w:sz w:val="24"/>
            <w:szCs w:val="24"/>
            <w:u w:val="none"/>
          </w:rPr>
          <w:t>пункте 1.7</w:t>
        </w:r>
      </w:hyperlink>
      <w:r w:rsidRPr="00B2623B">
        <w:rPr>
          <w:rFonts w:ascii="Times New Roman" w:hAnsi="Times New Roman"/>
          <w:color w:val="000000" w:themeColor="text1"/>
          <w:sz w:val="24"/>
          <w:szCs w:val="24"/>
        </w:rPr>
        <w:t xml:space="preserve"> Положения. В решении о проведении контрольного (надзорного) мероприятия указываются сведения, установленные </w:t>
      </w:r>
      <w:hyperlink r:id="rId15">
        <w:r w:rsidRPr="00B2623B">
          <w:rPr>
            <w:rStyle w:val="-"/>
            <w:rFonts w:ascii="Times New Roman" w:hAnsi="Times New Roman"/>
            <w:color w:val="000000" w:themeColor="text1"/>
            <w:sz w:val="24"/>
            <w:szCs w:val="24"/>
            <w:u w:val="none"/>
          </w:rPr>
          <w:t>частью 1 статьи 64</w:t>
        </w:r>
      </w:hyperlink>
      <w:r w:rsidRPr="00B2623B">
        <w:rPr>
          <w:rFonts w:ascii="Times New Roman" w:hAnsi="Times New Roman"/>
          <w:color w:val="000000" w:themeColor="text1"/>
          <w:sz w:val="24"/>
          <w:szCs w:val="24"/>
        </w:rPr>
        <w:t xml:space="preserve"> Федерального закона № 248-ФЗ.</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4.6. При проведении контрольных мероприятий в рамках осуществления муниципального контроля должностное лицо контрольного органа имеет право:</w:t>
      </w:r>
    </w:p>
    <w:p w:rsidR="00277222" w:rsidRPr="00B2623B" w:rsidRDefault="00C1463D">
      <w:pPr>
        <w:tabs>
          <w:tab w:val="left" w:pos="1134"/>
        </w:tabs>
        <w:ind w:firstLine="737"/>
        <w:jc w:val="both"/>
        <w:rPr>
          <w:sz w:val="24"/>
          <w:szCs w:val="24"/>
        </w:rPr>
      </w:pPr>
      <w:r w:rsidRPr="00B2623B">
        <w:rPr>
          <w:rFonts w:ascii="Times New Roman" w:eastAsia="Calibri" w:hAnsi="Times New Roman"/>
          <w:sz w:val="24"/>
          <w:szCs w:val="24"/>
        </w:rPr>
        <w:t>а) совершать действия, предусмотренные частью 2 статьи 29 Федерального закона №248-ФЗ;</w:t>
      </w:r>
    </w:p>
    <w:p w:rsidR="00277222" w:rsidRPr="00B2623B" w:rsidRDefault="00C1463D">
      <w:pPr>
        <w:tabs>
          <w:tab w:val="left" w:pos="1134"/>
        </w:tabs>
        <w:ind w:firstLine="737"/>
        <w:jc w:val="both"/>
        <w:rPr>
          <w:sz w:val="24"/>
          <w:szCs w:val="24"/>
        </w:rPr>
      </w:pPr>
      <w:r w:rsidRPr="00B2623B">
        <w:rPr>
          <w:rFonts w:ascii="Times New Roman" w:eastAsia="Calibri" w:hAnsi="Times New Roman"/>
          <w:sz w:val="24"/>
          <w:szCs w:val="24"/>
        </w:rPr>
        <w:t xml:space="preserve">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запрещено федеральными законами. </w:t>
      </w:r>
    </w:p>
    <w:p w:rsidR="00277222" w:rsidRPr="00B2623B" w:rsidRDefault="00C1463D">
      <w:pPr>
        <w:tabs>
          <w:tab w:val="left" w:pos="1134"/>
        </w:tabs>
        <w:ind w:firstLine="737"/>
        <w:jc w:val="both"/>
        <w:rPr>
          <w:color w:val="000000" w:themeColor="text1"/>
          <w:sz w:val="24"/>
          <w:szCs w:val="24"/>
        </w:rPr>
      </w:pPr>
      <w:r w:rsidRPr="00B2623B">
        <w:rPr>
          <w:rFonts w:ascii="Times New Roman" w:eastAsia="Calibri" w:hAnsi="Times New Roman"/>
          <w:sz w:val="24"/>
          <w:szCs w:val="24"/>
        </w:rPr>
        <w:t xml:space="preserve">в) </w:t>
      </w:r>
      <w:r w:rsidRPr="00B2623B">
        <w:rPr>
          <w:rFonts w:ascii="Times New Roman" w:eastAsia="Calibri" w:hAnsi="Times New Roman"/>
          <w:color w:val="000000" w:themeColor="text1"/>
          <w:sz w:val="24"/>
          <w:szCs w:val="24"/>
        </w:rPr>
        <w:t xml:space="preserve">выдавать предписания об устранении выявленных нарушений </w:t>
      </w:r>
      <w:r w:rsidR="003E7398" w:rsidRPr="00B2623B">
        <w:rPr>
          <w:rFonts w:ascii="Times New Roman" w:hAnsi="Times New Roman"/>
          <w:color w:val="000000" w:themeColor="text1"/>
          <w:sz w:val="24"/>
          <w:szCs w:val="24"/>
        </w:rPr>
        <w:t xml:space="preserve">обязательных требований </w:t>
      </w:r>
      <w:r w:rsidRPr="00B2623B">
        <w:rPr>
          <w:rFonts w:ascii="Times New Roman" w:eastAsia="Calibri" w:hAnsi="Times New Roman"/>
          <w:color w:val="000000" w:themeColor="text1"/>
          <w:sz w:val="24"/>
          <w:szCs w:val="24"/>
        </w:rPr>
        <w:t>с указанием сроков их устранения;</w:t>
      </w:r>
    </w:p>
    <w:p w:rsidR="00277222" w:rsidRPr="00B2623B" w:rsidRDefault="00C1463D">
      <w:pPr>
        <w:tabs>
          <w:tab w:val="left" w:pos="1134"/>
        </w:tabs>
        <w:ind w:firstLine="737"/>
        <w:jc w:val="both"/>
        <w:rPr>
          <w:sz w:val="24"/>
          <w:szCs w:val="24"/>
        </w:rPr>
      </w:pPr>
      <w:r w:rsidRPr="00B2623B">
        <w:rPr>
          <w:rFonts w:ascii="Times New Roman" w:eastAsia="Calibri" w:hAnsi="Times New Roman"/>
          <w:sz w:val="24"/>
          <w:szCs w:val="24"/>
        </w:rPr>
        <w:t>г) возбуждать дела об административных правонарушениях по выявленным фактам нарушения законодательства Российской Федерации.</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4.7. Контрольный орган (муниципальный служащий)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277222" w:rsidRPr="00B2623B" w:rsidRDefault="00C1463D">
      <w:pPr>
        <w:pStyle w:val="afd"/>
        <w:ind w:left="0" w:firstLine="737"/>
        <w:jc w:val="both"/>
        <w:rPr>
          <w:sz w:val="24"/>
          <w:szCs w:val="24"/>
        </w:rPr>
      </w:pPr>
      <w:r w:rsidRPr="00B2623B">
        <w:rPr>
          <w:rFonts w:ascii="Times New Roman" w:eastAsia="Calibri" w:hAnsi="Times New Roman"/>
          <w:sz w:val="24"/>
          <w:szCs w:val="24"/>
        </w:rPr>
        <w:t xml:space="preserve">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rsidR="00277222" w:rsidRPr="00B2623B" w:rsidRDefault="00C1463D">
      <w:pPr>
        <w:pStyle w:val="afd"/>
        <w:tabs>
          <w:tab w:val="left" w:pos="1134"/>
        </w:tabs>
        <w:ind w:left="0" w:firstLine="737"/>
        <w:jc w:val="both"/>
        <w:rPr>
          <w:sz w:val="24"/>
          <w:szCs w:val="24"/>
        </w:rPr>
      </w:pPr>
      <w:r w:rsidRPr="00B2623B">
        <w:rPr>
          <w:rFonts w:ascii="Times New Roman" w:hAnsi="Times New Roman"/>
          <w:sz w:val="24"/>
          <w:szCs w:val="24"/>
        </w:rPr>
        <w:t xml:space="preserve">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w:t>
      </w:r>
      <w:r w:rsidRPr="00B2623B">
        <w:rPr>
          <w:rFonts w:ascii="Times New Roman" w:hAnsi="Times New Roman"/>
          <w:sz w:val="24"/>
          <w:szCs w:val="24"/>
        </w:rPr>
        <w:lastRenderedPageBreak/>
        <w:t xml:space="preserve">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w:t>
      </w:r>
      <w:r w:rsidRPr="00B2623B">
        <w:rPr>
          <w:rFonts w:ascii="Times New Roman" w:hAnsi="Times New Roman"/>
          <w:color w:val="000000"/>
          <w:sz w:val="24"/>
          <w:szCs w:val="24"/>
        </w:rPr>
        <w:t xml:space="preserve">предусматривающего взаимодействие с контролируемым лицом, в порядке, предусмотренном </w:t>
      </w:r>
      <w:hyperlink r:id="rId16">
        <w:r w:rsidRPr="00B2623B">
          <w:rPr>
            <w:rStyle w:val="-"/>
            <w:rFonts w:ascii="Times New Roman" w:hAnsi="Times New Roman"/>
            <w:color w:val="000000"/>
            <w:sz w:val="24"/>
            <w:szCs w:val="24"/>
            <w:u w:val="none"/>
          </w:rPr>
          <w:t>частями 4</w:t>
        </w:r>
      </w:hyperlink>
      <w:r w:rsidRPr="00B2623B">
        <w:rPr>
          <w:rFonts w:ascii="Times New Roman" w:hAnsi="Times New Roman"/>
          <w:color w:val="000000"/>
          <w:sz w:val="24"/>
          <w:szCs w:val="24"/>
        </w:rPr>
        <w:t xml:space="preserve"> и </w:t>
      </w:r>
      <w:hyperlink r:id="rId17">
        <w:r w:rsidRPr="00B2623B">
          <w:rPr>
            <w:rStyle w:val="-"/>
            <w:rFonts w:ascii="Times New Roman" w:hAnsi="Times New Roman"/>
            <w:color w:val="000000"/>
            <w:sz w:val="24"/>
            <w:szCs w:val="24"/>
            <w:u w:val="none"/>
          </w:rPr>
          <w:t>5 статьи 21</w:t>
        </w:r>
      </w:hyperlink>
      <w:r w:rsidRPr="00B2623B">
        <w:rPr>
          <w:rFonts w:ascii="Times New Roman" w:hAnsi="Times New Roman"/>
          <w:color w:val="000000"/>
          <w:sz w:val="24"/>
          <w:szCs w:val="24"/>
        </w:rPr>
        <w:t xml:space="preserve"> </w:t>
      </w:r>
      <w:r w:rsidRPr="00B2623B">
        <w:rPr>
          <w:rFonts w:ascii="Times New Roman" w:eastAsia="Calibri" w:hAnsi="Times New Roman"/>
          <w:color w:val="000000"/>
          <w:sz w:val="24"/>
          <w:szCs w:val="24"/>
        </w:rPr>
        <w:t>Федерального закона № 248-ФЗ</w:t>
      </w:r>
      <w:r w:rsidRPr="00B2623B">
        <w:rPr>
          <w:rFonts w:ascii="Times New Roman" w:hAnsi="Times New Roman"/>
          <w:color w:val="000000"/>
          <w:sz w:val="24"/>
          <w:szCs w:val="24"/>
        </w:rPr>
        <w:t>. В этом случае муниципальный служащий</w:t>
      </w:r>
      <w:r w:rsidRPr="00B2623B">
        <w:rPr>
          <w:rFonts w:ascii="Times New Roman" w:hAnsi="Times New Roman"/>
          <w:sz w:val="24"/>
          <w:szCs w:val="24"/>
        </w:rPr>
        <w:t xml:space="preserve">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w:t>
      </w:r>
      <w:r w:rsidRPr="00B2623B">
        <w:rPr>
          <w:rFonts w:ascii="Times New Roman" w:hAnsi="Times New Roman"/>
          <w:color w:val="000000"/>
          <w:sz w:val="24"/>
          <w:szCs w:val="24"/>
        </w:rPr>
        <w:t xml:space="preserve">м. </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 xml:space="preserve">4.10.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277222" w:rsidRPr="00B2623B" w:rsidRDefault="00C1463D">
      <w:pPr>
        <w:pStyle w:val="afd"/>
        <w:tabs>
          <w:tab w:val="left" w:pos="1134"/>
        </w:tabs>
        <w:ind w:left="0" w:firstLine="737"/>
        <w:jc w:val="both"/>
        <w:rPr>
          <w:color w:val="000000" w:themeColor="text1"/>
          <w:sz w:val="24"/>
          <w:szCs w:val="24"/>
        </w:rPr>
      </w:pPr>
      <w:r w:rsidRPr="00B2623B">
        <w:rPr>
          <w:rFonts w:ascii="Times New Roman" w:eastAsia="Calibri" w:hAnsi="Times New Roman"/>
          <w:sz w:val="24"/>
          <w:szCs w:val="24"/>
        </w:rPr>
        <w:t xml:space="preserve">4.11. </w:t>
      </w:r>
      <w:r w:rsidRPr="00B2623B">
        <w:rPr>
          <w:rFonts w:ascii="Times New Roman" w:eastAsia="Calibri" w:hAnsi="Times New Roman"/>
          <w:color w:val="000000" w:themeColor="text1"/>
          <w:sz w:val="24"/>
          <w:szCs w:val="24"/>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4.19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4.12.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 сведений, отнесенных законодательством Российской Федерации к государственной тайне;</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 объектов, территорий, которые законодательством Российской Федерации отнесены к режимным и особо важным объектам.</w:t>
      </w:r>
    </w:p>
    <w:p w:rsidR="00277222" w:rsidRPr="00B2623B" w:rsidRDefault="00C1463D">
      <w:pPr>
        <w:jc w:val="both"/>
        <w:rPr>
          <w:sz w:val="24"/>
          <w:szCs w:val="24"/>
        </w:rPr>
      </w:pPr>
      <w:r w:rsidRPr="00B2623B">
        <w:rPr>
          <w:rFonts w:ascii="Times New Roman" w:eastAsia="Calibri" w:hAnsi="Times New Roman"/>
          <w:sz w:val="24"/>
          <w:szCs w:val="24"/>
        </w:rPr>
        <w:tab/>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277222" w:rsidRPr="00B2623B" w:rsidRDefault="00C1463D">
      <w:pPr>
        <w:jc w:val="both"/>
        <w:rPr>
          <w:rFonts w:ascii="Times New Roman" w:eastAsia="Calibri" w:hAnsi="Times New Roman"/>
          <w:color w:val="000000" w:themeColor="text1"/>
          <w:sz w:val="24"/>
          <w:szCs w:val="24"/>
        </w:rPr>
      </w:pPr>
      <w:r w:rsidRPr="00B2623B">
        <w:rPr>
          <w:rFonts w:ascii="Times New Roman" w:eastAsia="Calibri" w:hAnsi="Times New Roman"/>
          <w:color w:val="FF3333"/>
          <w:sz w:val="24"/>
          <w:szCs w:val="24"/>
        </w:rPr>
        <w:tab/>
      </w:r>
      <w:r w:rsidRPr="00B2623B">
        <w:rPr>
          <w:rFonts w:ascii="Times New Roman" w:eastAsia="Calibri" w:hAnsi="Times New Roman"/>
          <w:color w:val="000000" w:themeColor="text1"/>
          <w:sz w:val="24"/>
          <w:szCs w:val="24"/>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D435B1" w:rsidRPr="00B2623B" w:rsidRDefault="00D435B1">
      <w:pPr>
        <w:jc w:val="both"/>
        <w:rPr>
          <w:rFonts w:ascii="Times New Roman" w:hAnsi="Times New Roman"/>
          <w:color w:val="000000" w:themeColor="text1"/>
          <w:sz w:val="24"/>
          <w:szCs w:val="24"/>
        </w:rPr>
      </w:pPr>
      <w:r w:rsidRPr="00B2623B">
        <w:rPr>
          <w:rFonts w:ascii="Times New Roman" w:hAnsi="Times New Roman"/>
          <w:color w:val="000000" w:themeColor="text1"/>
          <w:sz w:val="24"/>
          <w:szCs w:val="24"/>
          <w:shd w:val="clear" w:color="auto" w:fill="FFFFFF"/>
        </w:rPr>
        <w:t xml:space="preserve">         При проведении контрольных (надзорных) мероприятий могут использоваться беспилотные авиационные системы, а также пространственные данные, полученные с использованием беспилотных авиационных систем. Беспилотные авиационные системы используются при проведении контрольных (надзорных) мероприятий с учетом нормативных правовых актов, регулирующих использование воздушного пространства в Российской Федерации, и требований законодательства Российской Федерации о защите государственной тайны и иной охраняемой законом тайны.</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sz w:val="24"/>
          <w:szCs w:val="24"/>
        </w:rPr>
        <w:t xml:space="preserve">4.13.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w:t>
      </w:r>
      <w:r w:rsidRPr="00B2623B">
        <w:rPr>
          <w:rFonts w:ascii="Times New Roman" w:hAnsi="Times New Roman"/>
          <w:sz w:val="24"/>
          <w:szCs w:val="24"/>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277222" w:rsidRPr="00B2623B" w:rsidRDefault="00C1463D">
      <w:pPr>
        <w:jc w:val="both"/>
        <w:rPr>
          <w:color w:val="000000" w:themeColor="text1"/>
          <w:sz w:val="24"/>
          <w:szCs w:val="24"/>
        </w:rPr>
      </w:pPr>
      <w:r w:rsidRPr="00B2623B">
        <w:rPr>
          <w:rFonts w:ascii="Times New Roman" w:eastAsia="Calibri" w:hAnsi="Times New Roman"/>
          <w:color w:val="FF3333"/>
          <w:sz w:val="24"/>
          <w:szCs w:val="24"/>
        </w:rPr>
        <w:lastRenderedPageBreak/>
        <w:tab/>
      </w:r>
      <w:r w:rsidRPr="00B2623B">
        <w:rPr>
          <w:rFonts w:ascii="Times New Roman" w:eastAsia="Calibri" w:hAnsi="Times New Roman"/>
          <w:color w:val="000000" w:themeColor="text1"/>
          <w:sz w:val="24"/>
          <w:szCs w:val="24"/>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277222" w:rsidRPr="00B2623B" w:rsidRDefault="00C1463D">
      <w:pPr>
        <w:jc w:val="both"/>
        <w:rPr>
          <w:color w:val="000000" w:themeColor="text1"/>
          <w:sz w:val="24"/>
          <w:szCs w:val="24"/>
        </w:rPr>
      </w:pPr>
      <w:r w:rsidRPr="00B2623B">
        <w:rPr>
          <w:rFonts w:ascii="Times New Roman" w:eastAsia="Calibri" w:hAnsi="Times New Roman"/>
          <w:color w:val="000000" w:themeColor="text1"/>
          <w:sz w:val="24"/>
          <w:szCs w:val="24"/>
        </w:rPr>
        <w:tab/>
        <w:t>По результатам мониторинга безопасности</w:t>
      </w:r>
      <w:r w:rsidRPr="00B2623B">
        <w:rPr>
          <w:rFonts w:ascii="Times New Roman" w:hAnsi="Times New Roman"/>
          <w:color w:val="000000" w:themeColor="text1"/>
          <w:sz w:val="24"/>
          <w:szCs w:val="24"/>
        </w:rPr>
        <w:t xml:space="preserve"> контрольным органом могут быть приняты  решения, предусмотренные частью 3 статьи 74 Федерального закона № 248-ФЗ.</w:t>
      </w:r>
    </w:p>
    <w:p w:rsidR="00277222" w:rsidRPr="00B2623B" w:rsidRDefault="00C1463D">
      <w:pPr>
        <w:pStyle w:val="afd"/>
        <w:ind w:left="0"/>
        <w:jc w:val="both"/>
        <w:rPr>
          <w:color w:val="000000" w:themeColor="text1"/>
          <w:sz w:val="24"/>
          <w:szCs w:val="24"/>
        </w:rPr>
      </w:pPr>
      <w:r w:rsidRPr="00B2623B">
        <w:rPr>
          <w:rFonts w:ascii="Times New Roman" w:hAnsi="Times New Roman"/>
          <w:color w:val="000000" w:themeColor="text1"/>
          <w:sz w:val="24"/>
          <w:szCs w:val="24"/>
        </w:rPr>
        <w:tab/>
        <w:t>4.14. Выездное обследование проводится в порядке, установленном статьей 75 Федерального закона № 248-ФЗ.</w:t>
      </w:r>
    </w:p>
    <w:p w:rsidR="00277222" w:rsidRPr="00B2623B" w:rsidRDefault="00C1463D">
      <w:pPr>
        <w:pStyle w:val="afd"/>
        <w:ind w:left="0"/>
        <w:jc w:val="both"/>
        <w:rPr>
          <w:color w:val="000000" w:themeColor="text1"/>
          <w:sz w:val="24"/>
          <w:szCs w:val="24"/>
        </w:rPr>
      </w:pPr>
      <w:r w:rsidRPr="00B2623B">
        <w:rPr>
          <w:rFonts w:ascii="Times New Roman" w:hAnsi="Times New Roman"/>
          <w:color w:val="000000" w:themeColor="text1"/>
          <w:sz w:val="24"/>
          <w:szCs w:val="24"/>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277222" w:rsidRPr="00B2623B" w:rsidRDefault="00C1463D">
      <w:pPr>
        <w:jc w:val="both"/>
        <w:rPr>
          <w:color w:val="000000" w:themeColor="text1"/>
          <w:sz w:val="24"/>
          <w:szCs w:val="24"/>
        </w:rPr>
      </w:pPr>
      <w:r w:rsidRPr="00B2623B">
        <w:rPr>
          <w:rFonts w:ascii="Times New Roman" w:hAnsi="Times New Roman"/>
          <w:color w:val="000000" w:themeColor="text1"/>
          <w:sz w:val="24"/>
          <w:szCs w:val="24"/>
        </w:rPr>
        <w:tab/>
        <w:t>- осмотр;</w:t>
      </w:r>
    </w:p>
    <w:p w:rsidR="00277222" w:rsidRPr="00B2623B" w:rsidRDefault="00C1463D">
      <w:pPr>
        <w:jc w:val="both"/>
        <w:rPr>
          <w:color w:val="000000" w:themeColor="text1"/>
          <w:sz w:val="24"/>
          <w:szCs w:val="24"/>
        </w:rPr>
      </w:pPr>
      <w:r w:rsidRPr="00B2623B">
        <w:rPr>
          <w:rFonts w:ascii="Times New Roman" w:hAnsi="Times New Roman"/>
          <w:color w:val="000000" w:themeColor="text1"/>
          <w:sz w:val="24"/>
          <w:szCs w:val="24"/>
        </w:rPr>
        <w:tab/>
        <w:t>- инструментальное обследование (с применением видеозаписи);</w:t>
      </w:r>
    </w:p>
    <w:p w:rsidR="00277222" w:rsidRPr="00B2623B" w:rsidRDefault="00C1463D">
      <w:pPr>
        <w:jc w:val="both"/>
        <w:rPr>
          <w:color w:val="000000" w:themeColor="text1"/>
          <w:sz w:val="24"/>
          <w:szCs w:val="24"/>
        </w:rPr>
      </w:pPr>
      <w:r w:rsidRPr="00B2623B">
        <w:rPr>
          <w:rFonts w:ascii="Times New Roman" w:hAnsi="Times New Roman"/>
          <w:color w:val="000000" w:themeColor="text1"/>
          <w:sz w:val="24"/>
          <w:szCs w:val="24"/>
        </w:rPr>
        <w:tab/>
        <w:t>- испытание.</w:t>
      </w:r>
    </w:p>
    <w:p w:rsidR="00277222" w:rsidRPr="00B2623B" w:rsidRDefault="00B34089">
      <w:pPr>
        <w:jc w:val="both"/>
        <w:rPr>
          <w:color w:val="000000" w:themeColor="text1"/>
          <w:sz w:val="24"/>
          <w:szCs w:val="24"/>
        </w:rPr>
      </w:pPr>
      <w:r w:rsidRPr="00B2623B">
        <w:rPr>
          <w:rFonts w:ascii="Times New Roman" w:hAnsi="Times New Roman"/>
          <w:color w:val="000000" w:themeColor="text1"/>
          <w:sz w:val="24"/>
          <w:szCs w:val="24"/>
        </w:rPr>
        <w:t xml:space="preserve">           </w:t>
      </w:r>
      <w:r w:rsidR="00C1463D" w:rsidRPr="00B2623B">
        <w:rPr>
          <w:rFonts w:ascii="Times New Roman" w:hAnsi="Times New Roman"/>
          <w:color w:val="000000" w:themeColor="text1"/>
          <w:sz w:val="24"/>
          <w:szCs w:val="24"/>
        </w:rPr>
        <w:t>Кроме случаев, установленных частью 2 статьи 8</w:t>
      </w:r>
      <w:r w:rsidR="003E7398" w:rsidRPr="00B2623B">
        <w:rPr>
          <w:rFonts w:ascii="Times New Roman" w:hAnsi="Times New Roman"/>
          <w:color w:val="000000" w:themeColor="text1"/>
          <w:sz w:val="24"/>
          <w:szCs w:val="24"/>
        </w:rPr>
        <w:t xml:space="preserve">7 Федерального закона № 248-ФЗ </w:t>
      </w:r>
      <w:r w:rsidR="00C1463D" w:rsidRPr="00B2623B">
        <w:rPr>
          <w:rFonts w:ascii="Times New Roman" w:hAnsi="Times New Roman"/>
          <w:color w:val="000000" w:themeColor="text1"/>
          <w:sz w:val="24"/>
          <w:szCs w:val="24"/>
        </w:rPr>
        <w:t xml:space="preserve">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bCs/>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277222" w:rsidRPr="00B2623B" w:rsidRDefault="00C1463D">
      <w:pPr>
        <w:jc w:val="both"/>
        <w:rPr>
          <w:rFonts w:ascii="Times New Roman" w:hAnsi="Times New Roman"/>
          <w:sz w:val="24"/>
          <w:szCs w:val="24"/>
        </w:rPr>
      </w:pPr>
      <w:r w:rsidRPr="00B2623B">
        <w:rPr>
          <w:rFonts w:ascii="Times New Roman" w:eastAsia="Calibri" w:hAnsi="Times New Roman"/>
          <w:bCs/>
          <w:sz w:val="24"/>
          <w:szCs w:val="24"/>
        </w:rPr>
        <w:tab/>
        <w:t>В ходе инспекционного визита могут совершаться следующие контрольные (надзорные) действия:</w:t>
      </w:r>
    </w:p>
    <w:p w:rsidR="00277222" w:rsidRPr="00B2623B" w:rsidRDefault="00C1463D">
      <w:pPr>
        <w:jc w:val="both"/>
        <w:rPr>
          <w:rFonts w:ascii="Times New Roman" w:hAnsi="Times New Roman"/>
          <w:sz w:val="24"/>
          <w:szCs w:val="24"/>
        </w:rPr>
      </w:pPr>
      <w:r w:rsidRPr="00B2623B">
        <w:rPr>
          <w:rFonts w:ascii="Times New Roman" w:eastAsia="Calibri" w:hAnsi="Times New Roman"/>
          <w:bCs/>
          <w:sz w:val="24"/>
          <w:szCs w:val="24"/>
        </w:rPr>
        <w:tab/>
        <w:t>- осмотр;</w:t>
      </w:r>
    </w:p>
    <w:p w:rsidR="00277222" w:rsidRPr="00B2623B" w:rsidRDefault="00C1463D">
      <w:pPr>
        <w:jc w:val="both"/>
        <w:rPr>
          <w:rFonts w:ascii="Times New Roman" w:hAnsi="Times New Roman"/>
          <w:sz w:val="24"/>
          <w:szCs w:val="24"/>
        </w:rPr>
      </w:pPr>
      <w:r w:rsidRPr="00B2623B">
        <w:rPr>
          <w:rFonts w:ascii="Times New Roman" w:eastAsia="Calibri" w:hAnsi="Times New Roman"/>
          <w:bCs/>
          <w:sz w:val="24"/>
          <w:szCs w:val="24"/>
        </w:rPr>
        <w:tab/>
        <w:t>- опрос;</w:t>
      </w:r>
    </w:p>
    <w:p w:rsidR="00277222" w:rsidRPr="00B2623B" w:rsidRDefault="00C1463D">
      <w:pPr>
        <w:jc w:val="both"/>
        <w:rPr>
          <w:rFonts w:ascii="Times New Roman" w:hAnsi="Times New Roman"/>
          <w:sz w:val="24"/>
          <w:szCs w:val="24"/>
        </w:rPr>
      </w:pPr>
      <w:r w:rsidRPr="00B2623B">
        <w:rPr>
          <w:rFonts w:ascii="Times New Roman" w:eastAsia="Calibri" w:hAnsi="Times New Roman"/>
          <w:bCs/>
          <w:sz w:val="24"/>
          <w:szCs w:val="24"/>
        </w:rPr>
        <w:tab/>
        <w:t>- получение письменных объяснений;</w:t>
      </w:r>
    </w:p>
    <w:p w:rsidR="00277222" w:rsidRPr="00B2623B" w:rsidRDefault="00C1463D">
      <w:pPr>
        <w:jc w:val="both"/>
        <w:rPr>
          <w:sz w:val="24"/>
          <w:szCs w:val="24"/>
        </w:rPr>
      </w:pPr>
      <w:r w:rsidRPr="00B2623B">
        <w:rPr>
          <w:rFonts w:ascii="Times New Roman" w:eastAsia="Calibri" w:hAnsi="Times New Roman"/>
          <w:sz w:val="24"/>
          <w:szCs w:val="24"/>
        </w:rPr>
        <w:tab/>
        <w:t>- инструментальное обследование;</w:t>
      </w:r>
    </w:p>
    <w:p w:rsidR="00277222" w:rsidRPr="00B2623B" w:rsidRDefault="00C1463D">
      <w:pPr>
        <w:jc w:val="both"/>
        <w:rPr>
          <w:rFonts w:ascii="Times New Roman" w:hAnsi="Times New Roman"/>
          <w:sz w:val="24"/>
          <w:szCs w:val="24"/>
        </w:rPr>
      </w:pPr>
      <w:r w:rsidRPr="00B2623B">
        <w:rPr>
          <w:rFonts w:ascii="Times New Roman" w:eastAsia="Calibri" w:hAnsi="Times New Roman"/>
          <w:bCs/>
          <w:sz w:val="24"/>
          <w:szCs w:val="24"/>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77222" w:rsidRPr="00B2623B" w:rsidRDefault="00C1463D">
      <w:pPr>
        <w:jc w:val="both"/>
        <w:rPr>
          <w:rFonts w:ascii="Times New Roman" w:hAnsi="Times New Roman"/>
          <w:sz w:val="24"/>
          <w:szCs w:val="24"/>
        </w:rPr>
      </w:pPr>
      <w:r w:rsidRPr="00B2623B">
        <w:rPr>
          <w:rFonts w:ascii="Times New Roman" w:eastAsia="Calibri" w:hAnsi="Times New Roman"/>
          <w:bCs/>
          <w:sz w:val="24"/>
          <w:szCs w:val="24"/>
        </w:rPr>
        <w:tab/>
        <w:t>Инспекционный визит проводится без предварительного уведомления контролируемого лица и собственника производственного объекта.</w:t>
      </w:r>
    </w:p>
    <w:p w:rsidR="00277222" w:rsidRPr="00B2623B" w:rsidRDefault="00C1463D">
      <w:pPr>
        <w:jc w:val="both"/>
        <w:rPr>
          <w:sz w:val="24"/>
          <w:szCs w:val="24"/>
        </w:rPr>
      </w:pPr>
      <w:r w:rsidRPr="00B2623B">
        <w:rPr>
          <w:rFonts w:ascii="Times New Roman" w:eastAsia="Calibri" w:hAnsi="Times New Roman"/>
          <w:sz w:val="24"/>
          <w:szCs w:val="24"/>
        </w:rPr>
        <w:tab/>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77222" w:rsidRPr="00B2623B" w:rsidRDefault="00C1463D">
      <w:pPr>
        <w:jc w:val="both"/>
        <w:rPr>
          <w:color w:val="000000" w:themeColor="text1"/>
          <w:sz w:val="24"/>
          <w:szCs w:val="24"/>
        </w:rPr>
      </w:pPr>
      <w:r w:rsidRPr="00B2623B">
        <w:rPr>
          <w:rFonts w:ascii="Times New Roman" w:hAnsi="Times New Roman"/>
          <w:color w:val="FF3333"/>
          <w:sz w:val="24"/>
          <w:szCs w:val="24"/>
        </w:rPr>
        <w:tab/>
      </w:r>
      <w:r w:rsidRPr="00B2623B">
        <w:rPr>
          <w:rFonts w:ascii="Times New Roman" w:hAnsi="Times New Roman"/>
          <w:color w:val="000000" w:themeColor="text1"/>
          <w:sz w:val="24"/>
          <w:szCs w:val="24"/>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8">
        <w:r w:rsidRPr="00B2623B">
          <w:rPr>
            <w:rStyle w:val="-"/>
            <w:rFonts w:ascii="Times New Roman" w:hAnsi="Times New Roman"/>
            <w:color w:val="000000" w:themeColor="text1"/>
            <w:sz w:val="24"/>
            <w:szCs w:val="24"/>
            <w:u w:val="none"/>
          </w:rPr>
          <w:t>пунктами 3</w:t>
        </w:r>
      </w:hyperlink>
      <w:r w:rsidRPr="00B2623B">
        <w:rPr>
          <w:rFonts w:ascii="Times New Roman" w:hAnsi="Times New Roman"/>
          <w:color w:val="000000" w:themeColor="text1"/>
          <w:sz w:val="24"/>
          <w:szCs w:val="24"/>
        </w:rPr>
        <w:t xml:space="preserve">, </w:t>
      </w:r>
      <w:hyperlink r:id="rId19">
        <w:r w:rsidRPr="00B2623B">
          <w:rPr>
            <w:rStyle w:val="-"/>
            <w:rFonts w:ascii="Times New Roman" w:hAnsi="Times New Roman"/>
            <w:color w:val="000000" w:themeColor="text1"/>
            <w:sz w:val="24"/>
            <w:szCs w:val="24"/>
            <w:u w:val="none"/>
          </w:rPr>
          <w:t>4</w:t>
        </w:r>
      </w:hyperlink>
      <w:r w:rsidRPr="00B2623B">
        <w:rPr>
          <w:rFonts w:ascii="Times New Roman" w:hAnsi="Times New Roman"/>
          <w:color w:val="000000" w:themeColor="text1"/>
          <w:sz w:val="24"/>
          <w:szCs w:val="24"/>
        </w:rPr>
        <w:t xml:space="preserve">, </w:t>
      </w:r>
      <w:hyperlink r:id="rId20">
        <w:r w:rsidRPr="00B2623B">
          <w:rPr>
            <w:rStyle w:val="-"/>
            <w:rFonts w:ascii="Times New Roman" w:hAnsi="Times New Roman"/>
            <w:color w:val="000000" w:themeColor="text1"/>
            <w:sz w:val="24"/>
            <w:szCs w:val="24"/>
            <w:u w:val="none"/>
          </w:rPr>
          <w:t>6</w:t>
        </w:r>
      </w:hyperlink>
      <w:r w:rsidRPr="00B2623B">
        <w:rPr>
          <w:rFonts w:ascii="Times New Roman" w:hAnsi="Times New Roman"/>
          <w:color w:val="000000" w:themeColor="text1"/>
          <w:sz w:val="24"/>
          <w:szCs w:val="24"/>
        </w:rPr>
        <w:t xml:space="preserve">, </w:t>
      </w:r>
      <w:hyperlink r:id="rId21">
        <w:r w:rsidRPr="00B2623B">
          <w:rPr>
            <w:rStyle w:val="-"/>
            <w:rFonts w:ascii="Times New Roman" w:hAnsi="Times New Roman"/>
            <w:color w:val="000000" w:themeColor="text1"/>
            <w:sz w:val="24"/>
            <w:szCs w:val="24"/>
            <w:u w:val="none"/>
          </w:rPr>
          <w:t>8 части 1</w:t>
        </w:r>
      </w:hyperlink>
      <w:r w:rsidRPr="00B2623B">
        <w:rPr>
          <w:rFonts w:ascii="Times New Roman" w:hAnsi="Times New Roman"/>
          <w:color w:val="000000" w:themeColor="text1"/>
          <w:sz w:val="24"/>
          <w:szCs w:val="24"/>
        </w:rPr>
        <w:t xml:space="preserve">, </w:t>
      </w:r>
      <w:hyperlink r:id="rId22">
        <w:r w:rsidRPr="00B2623B">
          <w:rPr>
            <w:rStyle w:val="-"/>
            <w:rFonts w:ascii="Times New Roman" w:hAnsi="Times New Roman"/>
            <w:color w:val="000000" w:themeColor="text1"/>
            <w:sz w:val="24"/>
            <w:szCs w:val="24"/>
            <w:u w:val="none"/>
          </w:rPr>
          <w:t>частью 3 статьи 57</w:t>
        </w:r>
      </w:hyperlink>
      <w:r w:rsidRPr="00B2623B">
        <w:rPr>
          <w:rFonts w:ascii="Times New Roman" w:hAnsi="Times New Roman"/>
          <w:color w:val="000000" w:themeColor="text1"/>
          <w:sz w:val="24"/>
          <w:szCs w:val="24"/>
        </w:rPr>
        <w:t xml:space="preserve"> и </w:t>
      </w:r>
      <w:hyperlink r:id="rId23">
        <w:r w:rsidRPr="00B2623B">
          <w:rPr>
            <w:rStyle w:val="-"/>
            <w:rFonts w:ascii="Times New Roman" w:hAnsi="Times New Roman"/>
            <w:color w:val="000000" w:themeColor="text1"/>
            <w:sz w:val="24"/>
            <w:szCs w:val="24"/>
            <w:u w:val="none"/>
          </w:rPr>
          <w:t>частью 12 статьи 66</w:t>
        </w:r>
      </w:hyperlink>
      <w:r w:rsidRPr="00B2623B">
        <w:rPr>
          <w:rFonts w:ascii="Times New Roman" w:hAnsi="Times New Roman"/>
          <w:color w:val="000000" w:themeColor="text1"/>
          <w:sz w:val="24"/>
          <w:szCs w:val="24"/>
        </w:rPr>
        <w:t xml:space="preserve"> Федерального закона № 248-ФЗ. </w:t>
      </w:r>
    </w:p>
    <w:p w:rsidR="00277222" w:rsidRPr="00B2623B" w:rsidRDefault="00C1463D">
      <w:pPr>
        <w:pStyle w:val="afd"/>
        <w:tabs>
          <w:tab w:val="left" w:pos="1134"/>
        </w:tabs>
        <w:ind w:left="0" w:firstLine="737"/>
        <w:jc w:val="both"/>
        <w:rPr>
          <w:sz w:val="24"/>
          <w:szCs w:val="24"/>
        </w:rPr>
      </w:pPr>
      <w:r w:rsidRPr="00B2623B">
        <w:rPr>
          <w:rFonts w:ascii="Times New Roman" w:eastAsia="Calibri" w:hAnsi="Times New Roman"/>
          <w:bCs/>
          <w:color w:val="000000"/>
          <w:sz w:val="24"/>
          <w:szCs w:val="24"/>
        </w:rPr>
        <w:t>4.16</w:t>
      </w:r>
      <w:r w:rsidRPr="00B2623B">
        <w:rPr>
          <w:rFonts w:ascii="Times New Roman" w:eastAsia="Calibri" w:hAnsi="Times New Roman"/>
          <w:color w:val="000000"/>
          <w:sz w:val="24"/>
          <w:szCs w:val="24"/>
        </w:rPr>
        <w:t>. Документарная проверка проводится в порядке, установленном статьей 72 Федерального закона № 248-ФЗ.</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xml:space="preserve">В ходе документарной проверки рассматриваются документы контролируемых лиц, имеющиеся в распоряжении </w:t>
      </w:r>
      <w:r w:rsidRPr="00B2623B">
        <w:rPr>
          <w:rFonts w:ascii="Times New Roman" w:eastAsia="Calibri" w:hAnsi="Times New Roman"/>
          <w:bCs/>
          <w:sz w:val="24"/>
          <w:szCs w:val="24"/>
        </w:rPr>
        <w:t>контрольного органа</w:t>
      </w:r>
      <w:r w:rsidRPr="00B2623B">
        <w:rPr>
          <w:rFonts w:ascii="Times New Roman" w:eastAsia="Calibri" w:hAnsi="Times New Roman"/>
          <w:sz w:val="24"/>
          <w:szCs w:val="24"/>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В ходе документарной проверки могут совершаться следующие контрольные  действия:</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получение письменных объяснений;</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истребование документов;</w:t>
      </w:r>
    </w:p>
    <w:p w:rsidR="00277222" w:rsidRPr="00B2623B" w:rsidRDefault="00C1463D">
      <w:pPr>
        <w:jc w:val="both"/>
        <w:rPr>
          <w:rFonts w:ascii="Times New Roman" w:hAnsi="Times New Roman"/>
          <w:color w:val="000000" w:themeColor="text1"/>
          <w:sz w:val="24"/>
          <w:szCs w:val="24"/>
        </w:rPr>
      </w:pPr>
      <w:r w:rsidRPr="00B2623B">
        <w:rPr>
          <w:rFonts w:ascii="Times New Roman" w:eastAsia="Calibri" w:hAnsi="Times New Roman"/>
          <w:color w:val="FF3333"/>
          <w:sz w:val="24"/>
          <w:szCs w:val="24"/>
        </w:rPr>
        <w:tab/>
      </w:r>
      <w:r w:rsidRPr="00B2623B">
        <w:rPr>
          <w:rFonts w:ascii="Times New Roman" w:eastAsia="Calibri" w:hAnsi="Times New Roman"/>
          <w:color w:val="000000" w:themeColor="text1"/>
          <w:sz w:val="24"/>
          <w:szCs w:val="24"/>
        </w:rPr>
        <w:t xml:space="preserve">- экспертиза. </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rsidRPr="00B2623B">
        <w:rPr>
          <w:rFonts w:ascii="Times New Roman" w:eastAsia="Calibri" w:hAnsi="Times New Roman"/>
          <w:bCs/>
          <w:sz w:val="24"/>
          <w:szCs w:val="24"/>
        </w:rPr>
        <w:t>контрольным органом</w:t>
      </w:r>
      <w:r w:rsidRPr="00B2623B">
        <w:rPr>
          <w:rFonts w:ascii="Times New Roman" w:eastAsia="Calibri" w:hAnsi="Times New Roman"/>
          <w:sz w:val="24"/>
          <w:szCs w:val="24"/>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B2623B">
        <w:rPr>
          <w:rFonts w:ascii="Times New Roman" w:eastAsia="Calibri" w:hAnsi="Times New Roman"/>
          <w:bCs/>
          <w:sz w:val="24"/>
          <w:szCs w:val="24"/>
        </w:rPr>
        <w:t>контрольный орган</w:t>
      </w:r>
      <w:r w:rsidRPr="00B2623B">
        <w:rPr>
          <w:rFonts w:ascii="Times New Roman" w:eastAsia="Calibri" w:hAnsi="Times New Roman"/>
          <w:sz w:val="24"/>
          <w:szCs w:val="24"/>
        </w:rPr>
        <w:t xml:space="preserve">, а также период с момента направления контролируемому лицу информации </w:t>
      </w:r>
      <w:r w:rsidRPr="00B2623B">
        <w:rPr>
          <w:rFonts w:ascii="Times New Roman" w:eastAsia="Calibri" w:hAnsi="Times New Roman"/>
          <w:bCs/>
          <w:sz w:val="24"/>
          <w:szCs w:val="24"/>
        </w:rPr>
        <w:t>контрольного органа</w:t>
      </w:r>
      <w:r w:rsidRPr="00B2623B">
        <w:rPr>
          <w:rFonts w:ascii="Times New Roman" w:eastAsia="Calibri" w:hAnsi="Times New Roman"/>
          <w:sz w:val="24"/>
          <w:szCs w:val="24"/>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Pr="00B2623B">
        <w:rPr>
          <w:rFonts w:ascii="Times New Roman" w:eastAsia="Calibri" w:hAnsi="Times New Roman"/>
          <w:bCs/>
          <w:sz w:val="24"/>
          <w:szCs w:val="24"/>
        </w:rPr>
        <w:t>контрольного органа</w:t>
      </w:r>
      <w:r w:rsidRPr="00B2623B">
        <w:rPr>
          <w:rFonts w:ascii="Times New Roman" w:eastAsia="Calibri" w:hAnsi="Times New Roman"/>
          <w:sz w:val="24"/>
          <w:szCs w:val="24"/>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B2623B">
        <w:rPr>
          <w:rFonts w:ascii="Times New Roman" w:eastAsia="Calibri" w:hAnsi="Times New Roman"/>
          <w:bCs/>
          <w:sz w:val="24"/>
          <w:szCs w:val="24"/>
        </w:rPr>
        <w:t>контрольный орган</w:t>
      </w:r>
      <w:r w:rsidRPr="00B2623B">
        <w:rPr>
          <w:rFonts w:ascii="Times New Roman" w:eastAsia="Calibri" w:hAnsi="Times New Roman"/>
          <w:sz w:val="24"/>
          <w:szCs w:val="24"/>
        </w:rPr>
        <w:t>.</w:t>
      </w:r>
    </w:p>
    <w:p w:rsidR="00532F86" w:rsidRPr="00B2623B" w:rsidRDefault="00C1463D">
      <w:pPr>
        <w:jc w:val="both"/>
        <w:rPr>
          <w:rFonts w:ascii="Times New Roman" w:hAnsi="Times New Roman"/>
          <w:color w:val="000000" w:themeColor="text1"/>
          <w:sz w:val="24"/>
          <w:szCs w:val="24"/>
        </w:rPr>
      </w:pPr>
      <w:r w:rsidRPr="00B2623B">
        <w:rPr>
          <w:rFonts w:ascii="Times New Roman" w:hAnsi="Times New Roman"/>
          <w:sz w:val="24"/>
          <w:szCs w:val="24"/>
        </w:rPr>
        <w:tab/>
      </w:r>
      <w:r w:rsidRPr="00B2623B">
        <w:rPr>
          <w:rFonts w:ascii="Times New Roman" w:hAnsi="Times New Roman"/>
          <w:color w:val="000000" w:themeColor="text1"/>
          <w:sz w:val="24"/>
          <w:szCs w:val="24"/>
        </w:rPr>
        <w:t xml:space="preserve">Внеплановая документарная проверка может проводиться только по согласованию с </w:t>
      </w:r>
      <w:r w:rsidRPr="00B2623B">
        <w:rPr>
          <w:rFonts w:ascii="Times New Roman" w:hAnsi="Times New Roman"/>
          <w:color w:val="000000" w:themeColor="text1"/>
          <w:sz w:val="24"/>
          <w:szCs w:val="24"/>
        </w:rPr>
        <w:lastRenderedPageBreak/>
        <w:t xml:space="preserve">органами прокуратуры, за исключением случая ее проведения в соответствии с </w:t>
      </w:r>
      <w:hyperlink r:id="rId24">
        <w:r w:rsidRPr="00B2623B">
          <w:rPr>
            <w:rStyle w:val="-"/>
            <w:rFonts w:ascii="Times New Roman" w:hAnsi="Times New Roman"/>
            <w:color w:val="000000" w:themeColor="text1"/>
            <w:sz w:val="24"/>
            <w:szCs w:val="24"/>
            <w:u w:val="none"/>
          </w:rPr>
          <w:t>пунктами 3</w:t>
        </w:r>
      </w:hyperlink>
      <w:r w:rsidRPr="00B2623B">
        <w:rPr>
          <w:rFonts w:ascii="Times New Roman" w:hAnsi="Times New Roman"/>
          <w:color w:val="000000" w:themeColor="text1"/>
          <w:sz w:val="24"/>
          <w:szCs w:val="24"/>
        </w:rPr>
        <w:t xml:space="preserve">, </w:t>
      </w:r>
      <w:hyperlink r:id="rId25">
        <w:r w:rsidRPr="00B2623B">
          <w:rPr>
            <w:rStyle w:val="-"/>
            <w:rFonts w:ascii="Times New Roman" w:hAnsi="Times New Roman"/>
            <w:color w:val="000000" w:themeColor="text1"/>
            <w:sz w:val="24"/>
            <w:szCs w:val="24"/>
            <w:u w:val="none"/>
          </w:rPr>
          <w:t>4</w:t>
        </w:r>
      </w:hyperlink>
      <w:r w:rsidRPr="00B2623B">
        <w:rPr>
          <w:rFonts w:ascii="Times New Roman" w:hAnsi="Times New Roman"/>
          <w:color w:val="000000" w:themeColor="text1"/>
          <w:sz w:val="24"/>
          <w:szCs w:val="24"/>
        </w:rPr>
        <w:t xml:space="preserve">, </w:t>
      </w:r>
      <w:hyperlink r:id="rId26">
        <w:r w:rsidRPr="00B2623B">
          <w:rPr>
            <w:rStyle w:val="-"/>
            <w:rFonts w:ascii="Times New Roman" w:hAnsi="Times New Roman"/>
            <w:color w:val="000000" w:themeColor="text1"/>
            <w:sz w:val="24"/>
            <w:szCs w:val="24"/>
            <w:u w:val="none"/>
          </w:rPr>
          <w:t>6</w:t>
        </w:r>
      </w:hyperlink>
      <w:r w:rsidRPr="00B2623B">
        <w:rPr>
          <w:rFonts w:ascii="Times New Roman" w:hAnsi="Times New Roman"/>
          <w:color w:val="000000" w:themeColor="text1"/>
          <w:sz w:val="24"/>
          <w:szCs w:val="24"/>
        </w:rPr>
        <w:t xml:space="preserve">, </w:t>
      </w:r>
      <w:hyperlink r:id="rId27">
        <w:r w:rsidRPr="00B2623B">
          <w:rPr>
            <w:rStyle w:val="-"/>
            <w:rFonts w:ascii="Times New Roman" w:hAnsi="Times New Roman"/>
            <w:color w:val="000000" w:themeColor="text1"/>
            <w:sz w:val="24"/>
            <w:szCs w:val="24"/>
            <w:u w:val="none"/>
          </w:rPr>
          <w:t>8 части 1 статьи 57</w:t>
        </w:r>
      </w:hyperlink>
      <w:r w:rsidRPr="00B2623B">
        <w:rPr>
          <w:rFonts w:ascii="Times New Roman" w:hAnsi="Times New Roman"/>
          <w:color w:val="000000" w:themeColor="text1"/>
          <w:sz w:val="24"/>
          <w:szCs w:val="24"/>
        </w:rPr>
        <w:t xml:space="preserve">  Федерального закона № 248-ФЗ. </w:t>
      </w:r>
    </w:p>
    <w:p w:rsidR="00277222" w:rsidRPr="00B2623B" w:rsidRDefault="00C1463D">
      <w:pPr>
        <w:pStyle w:val="afd"/>
        <w:tabs>
          <w:tab w:val="left" w:pos="1134"/>
        </w:tabs>
        <w:ind w:left="0" w:firstLine="680"/>
        <w:jc w:val="both"/>
        <w:rPr>
          <w:sz w:val="24"/>
          <w:szCs w:val="24"/>
        </w:rPr>
      </w:pPr>
      <w:r w:rsidRPr="00B2623B">
        <w:rPr>
          <w:rFonts w:ascii="Times New Roman" w:eastAsia="Calibri" w:hAnsi="Times New Roman"/>
          <w:color w:val="000000" w:themeColor="text1"/>
          <w:sz w:val="24"/>
          <w:szCs w:val="24"/>
        </w:rPr>
        <w:t>4.17.</w:t>
      </w:r>
      <w:r w:rsidRPr="00B2623B">
        <w:rPr>
          <w:rFonts w:ascii="Times New Roman" w:eastAsia="Calibri" w:hAnsi="Times New Roman"/>
          <w:sz w:val="24"/>
          <w:szCs w:val="24"/>
        </w:rPr>
        <w:t xml:space="preserve">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277222" w:rsidRPr="00B2623B" w:rsidRDefault="00C1463D">
      <w:pPr>
        <w:jc w:val="both"/>
        <w:rPr>
          <w:sz w:val="24"/>
          <w:szCs w:val="24"/>
        </w:rPr>
      </w:pPr>
      <w:r w:rsidRPr="00B2623B">
        <w:rPr>
          <w:rFonts w:ascii="Times New Roman" w:eastAsia="Calibri" w:hAnsi="Times New Roman"/>
          <w:sz w:val="24"/>
          <w:szCs w:val="24"/>
        </w:rPr>
        <w:tab/>
        <w:t>В ходе выездной проверки могут совершаться следующие контрольные  действия:</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осмотр;</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досмотр;</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опрос;</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получение письменных объяснений;</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истребование документов;</w:t>
      </w:r>
    </w:p>
    <w:p w:rsidR="00277222" w:rsidRPr="00B2623B" w:rsidRDefault="00C1463D">
      <w:pPr>
        <w:jc w:val="both"/>
        <w:rPr>
          <w:rFonts w:ascii="Times New Roman" w:hAnsi="Times New Roman"/>
          <w:sz w:val="24"/>
          <w:szCs w:val="24"/>
        </w:rPr>
      </w:pPr>
      <w:r w:rsidRPr="00B2623B">
        <w:rPr>
          <w:rFonts w:ascii="Times New Roman" w:eastAsia="Calibri" w:hAnsi="Times New Roman"/>
          <w:sz w:val="24"/>
          <w:szCs w:val="24"/>
        </w:rPr>
        <w:tab/>
        <w:t>- инструментальное обследование.</w:t>
      </w:r>
    </w:p>
    <w:p w:rsidR="00277222" w:rsidRPr="00B2623B" w:rsidRDefault="007E79C4">
      <w:pPr>
        <w:jc w:val="both"/>
        <w:rPr>
          <w:rFonts w:ascii="Times New Roman" w:eastAsia="Calibri" w:hAnsi="Times New Roman"/>
          <w:sz w:val="24"/>
          <w:szCs w:val="24"/>
        </w:rPr>
      </w:pPr>
      <w:r w:rsidRPr="00B2623B">
        <w:rPr>
          <w:rFonts w:ascii="Times New Roman" w:eastAsia="Calibri" w:hAnsi="Times New Roman"/>
          <w:sz w:val="24"/>
          <w:szCs w:val="24"/>
        </w:rPr>
        <w:t xml:space="preserve">        </w:t>
      </w:r>
      <w:r w:rsidR="00C1463D" w:rsidRPr="00B2623B">
        <w:rPr>
          <w:rFonts w:ascii="Times New Roman" w:eastAsia="Calibri" w:hAnsi="Times New Roman"/>
          <w:sz w:val="24"/>
          <w:szCs w:val="24"/>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28">
        <w:r w:rsidR="00C1463D" w:rsidRPr="00B2623B">
          <w:rPr>
            <w:rStyle w:val="-"/>
            <w:rFonts w:ascii="Times New Roman" w:hAnsi="Times New Roman"/>
            <w:color w:val="000000"/>
            <w:sz w:val="24"/>
            <w:szCs w:val="24"/>
            <w:u w:val="none"/>
          </w:rPr>
          <w:t>пункт 6 части 1 статьи 57</w:t>
        </w:r>
      </w:hyperlink>
      <w:r w:rsidR="00C1463D" w:rsidRPr="00B2623B">
        <w:rPr>
          <w:rFonts w:ascii="Times New Roman" w:hAnsi="Times New Roman"/>
          <w:sz w:val="24"/>
          <w:szCs w:val="24"/>
        </w:rPr>
        <w:t xml:space="preserve"> </w:t>
      </w:r>
      <w:r w:rsidR="00C1463D" w:rsidRPr="00B2623B">
        <w:rPr>
          <w:rFonts w:ascii="Times New Roman" w:eastAsia="Calibri" w:hAnsi="Times New Roman"/>
          <w:sz w:val="24"/>
          <w:szCs w:val="24"/>
        </w:rPr>
        <w:t xml:space="preserve">Федерального закона </w:t>
      </w:r>
      <w:r w:rsidR="00CF2D47" w:rsidRPr="00B2623B">
        <w:rPr>
          <w:rFonts w:ascii="Times New Roman" w:eastAsia="Calibri" w:hAnsi="Times New Roman"/>
          <w:sz w:val="24"/>
          <w:szCs w:val="24"/>
        </w:rPr>
        <w:t xml:space="preserve">      </w:t>
      </w:r>
      <w:r w:rsidR="00C1463D" w:rsidRPr="00B2623B">
        <w:rPr>
          <w:rFonts w:ascii="Times New Roman" w:eastAsia="Calibri" w:hAnsi="Times New Roman"/>
          <w:sz w:val="24"/>
          <w:szCs w:val="24"/>
        </w:rPr>
        <w:t xml:space="preserve">№ 248-ФЗ и которая для микропредприятия не может продолжаться более сорока часов. </w:t>
      </w:r>
    </w:p>
    <w:p w:rsidR="00532F86" w:rsidRPr="00B2623B" w:rsidRDefault="00C1463D">
      <w:pPr>
        <w:pStyle w:val="afd"/>
        <w:ind w:left="0"/>
        <w:jc w:val="both"/>
        <w:rPr>
          <w:rFonts w:ascii="Times New Roman" w:hAnsi="Times New Roman"/>
          <w:color w:val="000000" w:themeColor="text1"/>
          <w:sz w:val="24"/>
          <w:szCs w:val="24"/>
        </w:rPr>
      </w:pPr>
      <w:r w:rsidRPr="00B2623B">
        <w:rPr>
          <w:rFonts w:ascii="Times New Roman" w:eastAsia="Calibri" w:hAnsi="Times New Roman"/>
          <w:sz w:val="24"/>
          <w:szCs w:val="24"/>
        </w:rPr>
        <w:tab/>
      </w:r>
      <w:r w:rsidR="00532F86" w:rsidRPr="00B2623B">
        <w:rPr>
          <w:rFonts w:ascii="Times New Roman" w:hAnsi="Times New Roman"/>
          <w:color w:val="000000" w:themeColor="text1"/>
          <w:sz w:val="24"/>
          <w:szCs w:val="24"/>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9">
        <w:r w:rsidR="00532F86" w:rsidRPr="00B2623B">
          <w:rPr>
            <w:rStyle w:val="-"/>
            <w:rFonts w:ascii="Times New Roman" w:hAnsi="Times New Roman"/>
            <w:color w:val="000000" w:themeColor="text1"/>
            <w:sz w:val="24"/>
            <w:szCs w:val="24"/>
            <w:u w:val="none"/>
          </w:rPr>
          <w:t>пунктами 3</w:t>
        </w:r>
      </w:hyperlink>
      <w:r w:rsidR="00532F86" w:rsidRPr="00B2623B">
        <w:rPr>
          <w:rFonts w:ascii="Times New Roman" w:hAnsi="Times New Roman"/>
          <w:color w:val="000000" w:themeColor="text1"/>
          <w:sz w:val="24"/>
          <w:szCs w:val="24"/>
        </w:rPr>
        <w:t xml:space="preserve">, </w:t>
      </w:r>
      <w:hyperlink r:id="rId30">
        <w:r w:rsidR="00532F86" w:rsidRPr="00B2623B">
          <w:rPr>
            <w:rStyle w:val="-"/>
            <w:rFonts w:ascii="Times New Roman" w:hAnsi="Times New Roman"/>
            <w:color w:val="000000" w:themeColor="text1"/>
            <w:sz w:val="24"/>
            <w:szCs w:val="24"/>
            <w:u w:val="none"/>
          </w:rPr>
          <w:t>4</w:t>
        </w:r>
      </w:hyperlink>
      <w:r w:rsidR="00532F86" w:rsidRPr="00B2623B">
        <w:rPr>
          <w:rFonts w:ascii="Times New Roman" w:hAnsi="Times New Roman"/>
          <w:color w:val="000000" w:themeColor="text1"/>
          <w:sz w:val="24"/>
          <w:szCs w:val="24"/>
        </w:rPr>
        <w:t xml:space="preserve">, </w:t>
      </w:r>
      <w:hyperlink r:id="rId31">
        <w:r w:rsidR="00532F86" w:rsidRPr="00B2623B">
          <w:rPr>
            <w:rStyle w:val="-"/>
            <w:rFonts w:ascii="Times New Roman" w:hAnsi="Times New Roman"/>
            <w:color w:val="000000" w:themeColor="text1"/>
            <w:sz w:val="24"/>
            <w:szCs w:val="24"/>
            <w:u w:val="none"/>
          </w:rPr>
          <w:t>6</w:t>
        </w:r>
      </w:hyperlink>
      <w:r w:rsidR="00532F86" w:rsidRPr="00B2623B">
        <w:rPr>
          <w:rFonts w:ascii="Times New Roman" w:hAnsi="Times New Roman"/>
          <w:color w:val="000000" w:themeColor="text1"/>
          <w:sz w:val="24"/>
          <w:szCs w:val="24"/>
        </w:rPr>
        <w:t xml:space="preserve">, </w:t>
      </w:r>
      <w:hyperlink r:id="rId32">
        <w:r w:rsidR="00532F86" w:rsidRPr="00B2623B">
          <w:rPr>
            <w:rStyle w:val="-"/>
            <w:rFonts w:ascii="Times New Roman" w:hAnsi="Times New Roman"/>
            <w:color w:val="000000" w:themeColor="text1"/>
            <w:sz w:val="24"/>
            <w:szCs w:val="24"/>
            <w:u w:val="none"/>
          </w:rPr>
          <w:t>8 части 1</w:t>
        </w:r>
      </w:hyperlink>
      <w:r w:rsidR="00532F86" w:rsidRPr="00B2623B">
        <w:rPr>
          <w:rFonts w:ascii="Times New Roman" w:hAnsi="Times New Roman"/>
          <w:color w:val="000000" w:themeColor="text1"/>
          <w:sz w:val="24"/>
          <w:szCs w:val="24"/>
        </w:rPr>
        <w:t xml:space="preserve">, </w:t>
      </w:r>
      <w:hyperlink r:id="rId33">
        <w:r w:rsidR="00532F86" w:rsidRPr="00B2623B">
          <w:rPr>
            <w:rStyle w:val="-"/>
            <w:rFonts w:ascii="Times New Roman" w:hAnsi="Times New Roman"/>
            <w:color w:val="000000" w:themeColor="text1"/>
            <w:sz w:val="24"/>
            <w:szCs w:val="24"/>
            <w:u w:val="none"/>
          </w:rPr>
          <w:t>частью 3 статьи 57</w:t>
        </w:r>
      </w:hyperlink>
      <w:r w:rsidR="00532F86" w:rsidRPr="00B2623B">
        <w:rPr>
          <w:rFonts w:ascii="Times New Roman" w:hAnsi="Times New Roman"/>
          <w:color w:val="000000" w:themeColor="text1"/>
          <w:sz w:val="24"/>
          <w:szCs w:val="24"/>
        </w:rPr>
        <w:t xml:space="preserve"> и </w:t>
      </w:r>
      <w:hyperlink r:id="rId34">
        <w:r w:rsidR="00532F86" w:rsidRPr="00B2623B">
          <w:rPr>
            <w:rStyle w:val="-"/>
            <w:rFonts w:ascii="Times New Roman" w:hAnsi="Times New Roman"/>
            <w:color w:val="000000" w:themeColor="text1"/>
            <w:sz w:val="24"/>
            <w:szCs w:val="24"/>
            <w:u w:val="none"/>
          </w:rPr>
          <w:t>частями 12</w:t>
        </w:r>
      </w:hyperlink>
      <w:r w:rsidR="00532F86" w:rsidRPr="00B2623B">
        <w:rPr>
          <w:rFonts w:ascii="Times New Roman" w:hAnsi="Times New Roman"/>
          <w:color w:val="000000" w:themeColor="text1"/>
          <w:sz w:val="24"/>
          <w:szCs w:val="24"/>
        </w:rPr>
        <w:t xml:space="preserve"> и </w:t>
      </w:r>
      <w:hyperlink r:id="rId35">
        <w:r w:rsidR="00532F86" w:rsidRPr="00B2623B">
          <w:rPr>
            <w:rStyle w:val="-"/>
            <w:rFonts w:ascii="Times New Roman" w:hAnsi="Times New Roman"/>
            <w:color w:val="000000" w:themeColor="text1"/>
            <w:sz w:val="24"/>
            <w:szCs w:val="24"/>
            <w:u w:val="none"/>
          </w:rPr>
          <w:t>12.1 статьи 66</w:t>
        </w:r>
      </w:hyperlink>
      <w:r w:rsidR="00532F86" w:rsidRPr="00B2623B">
        <w:rPr>
          <w:rFonts w:ascii="Times New Roman" w:hAnsi="Times New Roman"/>
          <w:color w:val="000000" w:themeColor="text1"/>
          <w:sz w:val="24"/>
          <w:szCs w:val="24"/>
        </w:rPr>
        <w:t xml:space="preserve">  Федерального закона № 248-ФЗ. </w:t>
      </w:r>
    </w:p>
    <w:p w:rsidR="00277222" w:rsidRPr="00B2623B" w:rsidRDefault="00532F86">
      <w:pPr>
        <w:pStyle w:val="afd"/>
        <w:ind w:left="0"/>
        <w:jc w:val="both"/>
        <w:rPr>
          <w:sz w:val="24"/>
          <w:szCs w:val="24"/>
        </w:rPr>
      </w:pPr>
      <w:r w:rsidRPr="00B2623B">
        <w:rPr>
          <w:rFonts w:ascii="Times New Roman" w:hAnsi="Times New Roman"/>
          <w:color w:val="000000" w:themeColor="text1"/>
          <w:sz w:val="24"/>
          <w:szCs w:val="24"/>
        </w:rPr>
        <w:t xml:space="preserve">         </w:t>
      </w:r>
      <w:r w:rsidR="00C1463D" w:rsidRPr="00B2623B">
        <w:rPr>
          <w:rFonts w:ascii="Times New Roman" w:eastAsia="Calibri" w:hAnsi="Times New Roman"/>
          <w:sz w:val="24"/>
          <w:szCs w:val="24"/>
        </w:rPr>
        <w:t>4.18. Контрольные мероприятия, за исключением контрольных мероприятий без взаимодействия, проводятся путем совершения муниципальным служащим и лицами, привлекаемыми к проведению контрольного мероприятия, контрольных действий в порядке, установленном Федеральным законом № 248-ФЗ.</w:t>
      </w:r>
    </w:p>
    <w:p w:rsidR="00532F86" w:rsidRPr="00B2623B" w:rsidRDefault="00C1463D" w:rsidP="00AC0F30">
      <w:pPr>
        <w:pStyle w:val="afd"/>
        <w:tabs>
          <w:tab w:val="left" w:pos="1134"/>
        </w:tabs>
        <w:ind w:left="0" w:firstLine="737"/>
        <w:jc w:val="both"/>
        <w:rPr>
          <w:rFonts w:ascii="Times New Roman" w:eastAsia="Calibri" w:hAnsi="Times New Roman"/>
          <w:sz w:val="24"/>
          <w:szCs w:val="24"/>
        </w:rPr>
      </w:pPr>
      <w:r w:rsidRPr="00B2623B">
        <w:rPr>
          <w:rFonts w:ascii="Times New Roman" w:eastAsia="Calibri" w:hAnsi="Times New Roman"/>
          <w:sz w:val="24"/>
          <w:szCs w:val="24"/>
        </w:rPr>
        <w:t>4.19</w:t>
      </w:r>
      <w:r w:rsidR="00AC0F30" w:rsidRPr="00B2623B">
        <w:rPr>
          <w:rFonts w:ascii="Times New Roman" w:eastAsia="Calibri" w:hAnsi="Times New Roman"/>
          <w:sz w:val="24"/>
          <w:szCs w:val="24"/>
        </w:rPr>
        <w:t xml:space="preserve">. </w:t>
      </w:r>
      <w:r w:rsidRPr="00B2623B">
        <w:rPr>
          <w:rFonts w:ascii="Times New Roman" w:eastAsia="Calibri" w:hAnsi="Times New Roman"/>
          <w:sz w:val="24"/>
          <w:szCs w:val="24"/>
        </w:rPr>
        <w:t>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rsidR="00277222" w:rsidRPr="00B2623B" w:rsidRDefault="00C1463D">
      <w:pPr>
        <w:pStyle w:val="afd"/>
        <w:tabs>
          <w:tab w:val="left" w:pos="1134"/>
        </w:tabs>
        <w:ind w:left="0"/>
        <w:jc w:val="both"/>
        <w:rPr>
          <w:rFonts w:ascii="Times New Roman" w:hAnsi="Times New Roman"/>
          <w:sz w:val="24"/>
          <w:szCs w:val="24"/>
        </w:rPr>
      </w:pPr>
      <w:r w:rsidRPr="00B2623B">
        <w:rPr>
          <w:rFonts w:ascii="Times New Roman" w:eastAsia="Calibri" w:hAnsi="Times New Roman"/>
          <w:sz w:val="24"/>
          <w:szCs w:val="24"/>
        </w:rPr>
        <w:t xml:space="preserve">      - нахождение на стационарном лечении в медицинском учреждении;</w:t>
      </w:r>
    </w:p>
    <w:p w:rsidR="00277222" w:rsidRPr="00B2623B" w:rsidRDefault="00C1463D">
      <w:pPr>
        <w:pStyle w:val="afd"/>
        <w:tabs>
          <w:tab w:val="left" w:pos="1134"/>
        </w:tabs>
        <w:ind w:left="0"/>
        <w:jc w:val="both"/>
        <w:rPr>
          <w:rFonts w:ascii="Times New Roman" w:hAnsi="Times New Roman"/>
          <w:sz w:val="24"/>
          <w:szCs w:val="24"/>
        </w:rPr>
      </w:pPr>
      <w:r w:rsidRPr="00B2623B">
        <w:rPr>
          <w:rFonts w:ascii="Times New Roman" w:eastAsia="Calibri" w:hAnsi="Times New Roman"/>
          <w:sz w:val="24"/>
          <w:szCs w:val="24"/>
        </w:rPr>
        <w:t xml:space="preserve">      - нахождение за пределами Российской Федерации;</w:t>
      </w:r>
    </w:p>
    <w:p w:rsidR="00277222" w:rsidRPr="00B2623B" w:rsidRDefault="00C1463D">
      <w:pPr>
        <w:pStyle w:val="afd"/>
        <w:tabs>
          <w:tab w:val="left" w:pos="1134"/>
        </w:tabs>
        <w:ind w:left="0"/>
        <w:jc w:val="both"/>
        <w:rPr>
          <w:sz w:val="24"/>
          <w:szCs w:val="24"/>
        </w:rPr>
      </w:pPr>
      <w:r w:rsidRPr="00B2623B">
        <w:rPr>
          <w:rFonts w:ascii="Times New Roman" w:eastAsia="Calibri" w:hAnsi="Times New Roman"/>
          <w:sz w:val="24"/>
          <w:szCs w:val="24"/>
        </w:rPr>
        <w:t xml:space="preserve">      - административный арест;</w:t>
      </w:r>
    </w:p>
    <w:p w:rsidR="00277222" w:rsidRPr="00B2623B" w:rsidRDefault="00C1463D">
      <w:pPr>
        <w:pStyle w:val="afd"/>
        <w:tabs>
          <w:tab w:val="left" w:pos="1134"/>
        </w:tabs>
        <w:ind w:left="0" w:firstLine="454"/>
        <w:jc w:val="both"/>
        <w:rPr>
          <w:sz w:val="24"/>
          <w:szCs w:val="24"/>
        </w:rPr>
      </w:pPr>
      <w:r w:rsidRPr="00B2623B">
        <w:rPr>
          <w:rFonts w:ascii="Times New Roman" w:eastAsia="Calibri" w:hAnsi="Times New Roman"/>
          <w:sz w:val="24"/>
          <w:szCs w:val="24"/>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277222" w:rsidRPr="00B2623B" w:rsidRDefault="00C1463D">
      <w:pPr>
        <w:pStyle w:val="afd"/>
        <w:tabs>
          <w:tab w:val="left" w:pos="1134"/>
        </w:tabs>
        <w:ind w:left="0" w:firstLine="454"/>
        <w:jc w:val="both"/>
        <w:rPr>
          <w:sz w:val="24"/>
          <w:szCs w:val="24"/>
        </w:rPr>
      </w:pPr>
      <w:r w:rsidRPr="00B2623B">
        <w:rPr>
          <w:rFonts w:ascii="Times New Roman" w:eastAsia="Calibri" w:hAnsi="Times New Roman"/>
          <w:sz w:val="24"/>
          <w:szCs w:val="24"/>
        </w:rPr>
        <w:t xml:space="preserve">- наступление </w:t>
      </w:r>
      <w:r w:rsidRPr="00B2623B">
        <w:rPr>
          <w:rFonts w:ascii="Times New Roman" w:eastAsia="Calibri" w:hAnsi="Times New Roman"/>
          <w:iCs/>
          <w:sz w:val="24"/>
          <w:szCs w:val="24"/>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277222" w:rsidRPr="00B2623B" w:rsidRDefault="00C1463D">
      <w:pPr>
        <w:ind w:firstLine="454"/>
        <w:jc w:val="both"/>
        <w:rPr>
          <w:sz w:val="24"/>
          <w:szCs w:val="24"/>
        </w:rPr>
      </w:pPr>
      <w:r w:rsidRPr="00B2623B">
        <w:rPr>
          <w:rFonts w:ascii="Times New Roman" w:eastAsia="Calibri" w:hAnsi="Times New Roman"/>
          <w:sz w:val="24"/>
          <w:szCs w:val="24"/>
        </w:rPr>
        <w:t>Информация лица должна содержать:</w:t>
      </w:r>
    </w:p>
    <w:p w:rsidR="00277222" w:rsidRPr="00B2623B" w:rsidRDefault="00C1463D">
      <w:pPr>
        <w:pStyle w:val="afd"/>
        <w:tabs>
          <w:tab w:val="left" w:pos="993"/>
        </w:tabs>
        <w:ind w:left="0" w:firstLine="454"/>
        <w:jc w:val="both"/>
        <w:rPr>
          <w:sz w:val="24"/>
          <w:szCs w:val="24"/>
        </w:rPr>
      </w:pPr>
      <w:r w:rsidRPr="00B2623B">
        <w:rPr>
          <w:rFonts w:ascii="Times New Roman" w:eastAsia="Calibri" w:hAnsi="Times New Roman"/>
          <w:sz w:val="24"/>
          <w:szCs w:val="24"/>
        </w:rPr>
        <w:t>а) описание обстоятельств непреодолимой силы и их продолжительность;</w:t>
      </w:r>
    </w:p>
    <w:p w:rsidR="00277222" w:rsidRPr="00B2623B" w:rsidRDefault="00C1463D">
      <w:pPr>
        <w:pStyle w:val="afd"/>
        <w:tabs>
          <w:tab w:val="left" w:pos="993"/>
        </w:tabs>
        <w:ind w:left="0" w:firstLine="454"/>
        <w:jc w:val="both"/>
        <w:rPr>
          <w:sz w:val="24"/>
          <w:szCs w:val="24"/>
        </w:rPr>
      </w:pPr>
      <w:r w:rsidRPr="00B2623B">
        <w:rPr>
          <w:rFonts w:ascii="Times New Roman" w:eastAsia="Calibri" w:hAnsi="Times New Roman"/>
          <w:sz w:val="24"/>
          <w:szCs w:val="24"/>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277222" w:rsidRPr="00B2623B" w:rsidRDefault="00C1463D">
      <w:pPr>
        <w:pStyle w:val="afd"/>
        <w:tabs>
          <w:tab w:val="left" w:pos="993"/>
        </w:tabs>
        <w:ind w:left="0" w:firstLine="454"/>
        <w:jc w:val="both"/>
        <w:rPr>
          <w:sz w:val="24"/>
          <w:szCs w:val="24"/>
        </w:rPr>
      </w:pPr>
      <w:r w:rsidRPr="00B2623B">
        <w:rPr>
          <w:rFonts w:ascii="Times New Roman" w:eastAsia="Calibri" w:hAnsi="Times New Roman"/>
          <w:sz w:val="24"/>
          <w:szCs w:val="24"/>
        </w:rPr>
        <w:t>в) указание на срок, необходимый для устранения обстоятельств, препятствующих присутствию при проведении контрольного мероприятия.</w:t>
      </w:r>
    </w:p>
    <w:p w:rsidR="00277222" w:rsidRPr="00B2623B" w:rsidRDefault="00C1463D">
      <w:pPr>
        <w:ind w:firstLine="454"/>
        <w:jc w:val="both"/>
        <w:rPr>
          <w:sz w:val="24"/>
          <w:szCs w:val="24"/>
        </w:rPr>
      </w:pPr>
      <w:r w:rsidRPr="00B2623B">
        <w:rPr>
          <w:rFonts w:ascii="Times New Roman" w:eastAsia="Calibri" w:hAnsi="Times New Roman"/>
          <w:sz w:val="24"/>
          <w:szCs w:val="24"/>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77222" w:rsidRPr="00B2623B" w:rsidRDefault="00277222">
      <w:pPr>
        <w:pStyle w:val="afd"/>
        <w:widowControl/>
        <w:tabs>
          <w:tab w:val="left" w:pos="1134"/>
        </w:tabs>
        <w:ind w:left="0"/>
        <w:jc w:val="center"/>
        <w:rPr>
          <w:rFonts w:ascii="Times New Roman" w:hAnsi="Times New Roman"/>
          <w:b/>
          <w:sz w:val="24"/>
          <w:szCs w:val="24"/>
        </w:rPr>
      </w:pPr>
    </w:p>
    <w:p w:rsidR="00277222" w:rsidRPr="00B2623B" w:rsidRDefault="00C1463D">
      <w:pPr>
        <w:pStyle w:val="afd"/>
        <w:ind w:left="0"/>
        <w:jc w:val="center"/>
        <w:rPr>
          <w:rFonts w:ascii="Times New Roman" w:hAnsi="Times New Roman"/>
          <w:sz w:val="24"/>
          <w:szCs w:val="24"/>
        </w:rPr>
      </w:pPr>
      <w:r w:rsidRPr="00B2623B">
        <w:rPr>
          <w:rFonts w:ascii="Times New Roman" w:eastAsia="Calibri" w:hAnsi="Times New Roman"/>
          <w:b/>
          <w:sz w:val="24"/>
          <w:szCs w:val="24"/>
          <w:lang w:val="en-US"/>
        </w:rPr>
        <w:t>V</w:t>
      </w:r>
      <w:r w:rsidRPr="00B2623B">
        <w:rPr>
          <w:rFonts w:ascii="Times New Roman" w:eastAsia="Calibri" w:hAnsi="Times New Roman"/>
          <w:b/>
          <w:sz w:val="24"/>
          <w:szCs w:val="24"/>
        </w:rPr>
        <w:t>. Результаты контрольного мероприятия</w:t>
      </w:r>
    </w:p>
    <w:p w:rsidR="002D30EE" w:rsidRPr="00B2623B" w:rsidRDefault="002D30EE" w:rsidP="002D30EE">
      <w:pPr>
        <w:pStyle w:val="17"/>
        <w:tabs>
          <w:tab w:val="left" w:pos="1134"/>
        </w:tabs>
        <w:spacing w:after="0" w:line="240" w:lineRule="auto"/>
        <w:ind w:left="0" w:firstLine="709"/>
        <w:jc w:val="both"/>
        <w:rPr>
          <w:rFonts w:ascii="Times New Roman" w:hAnsi="Times New Roman" w:cs="Times New Roman"/>
          <w:color w:val="000000" w:themeColor="text1"/>
          <w:sz w:val="24"/>
          <w:szCs w:val="24"/>
        </w:rPr>
      </w:pPr>
      <w:r w:rsidRPr="00B2623B">
        <w:rPr>
          <w:rFonts w:ascii="Times New Roman" w:eastAsia="Calibri" w:hAnsi="Times New Roman"/>
          <w:color w:val="000000" w:themeColor="text1"/>
          <w:sz w:val="24"/>
          <w:szCs w:val="24"/>
        </w:rPr>
        <w:t xml:space="preserve"> </w:t>
      </w:r>
      <w:r w:rsidRPr="00B2623B">
        <w:rPr>
          <w:rFonts w:ascii="Times New Roman" w:eastAsia="Calibri" w:hAnsi="Times New Roman" w:cs="Times New Roman"/>
          <w:color w:val="000000" w:themeColor="text1"/>
          <w:sz w:val="24"/>
          <w:szCs w:val="24"/>
        </w:rPr>
        <w:t>5.1.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 248-ФЗ.</w:t>
      </w:r>
    </w:p>
    <w:p w:rsidR="002D30EE" w:rsidRPr="00B2623B" w:rsidRDefault="002D30EE" w:rsidP="002D30EE">
      <w:pPr>
        <w:jc w:val="both"/>
        <w:rPr>
          <w:rFonts w:ascii="Times New Roman" w:hAnsi="Times New Roman"/>
          <w:color w:val="000000" w:themeColor="text1"/>
          <w:sz w:val="24"/>
          <w:szCs w:val="24"/>
        </w:rPr>
      </w:pPr>
      <w:r w:rsidRPr="00B2623B">
        <w:rPr>
          <w:rFonts w:ascii="Times New Roman" w:eastAsia="Calibri" w:hAnsi="Times New Roman"/>
          <w:color w:val="000000" w:themeColor="text1"/>
          <w:sz w:val="24"/>
          <w:szCs w:val="24"/>
        </w:rPr>
        <w:tab/>
        <w:t>По окончании проведения контрольного мероприятия,</w:t>
      </w:r>
      <w:r w:rsidRPr="00B2623B">
        <w:rPr>
          <w:rFonts w:ascii="Times New Roman" w:hAnsi="Times New Roman"/>
          <w:color w:val="000000" w:themeColor="text1"/>
          <w:sz w:val="24"/>
          <w:szCs w:val="24"/>
        </w:rPr>
        <w:t xml:space="preserve"> а в случаях, установленных </w:t>
      </w:r>
      <w:r w:rsidRPr="00B2623B">
        <w:rPr>
          <w:rFonts w:ascii="Times New Roman" w:hAnsi="Times New Roman"/>
          <w:color w:val="000000" w:themeColor="text1"/>
          <w:sz w:val="24"/>
          <w:szCs w:val="24"/>
        </w:rPr>
        <w:lastRenderedPageBreak/>
        <w:t xml:space="preserve">Федеральным законом № 248-ФЗ по окончании обязательного профилактического визита </w:t>
      </w:r>
      <w:r w:rsidRPr="00B2623B">
        <w:rPr>
          <w:rFonts w:ascii="Times New Roman" w:eastAsia="Calibri" w:hAnsi="Times New Roman"/>
          <w:color w:val="000000" w:themeColor="text1"/>
          <w:sz w:val="24"/>
          <w:szCs w:val="24"/>
        </w:rPr>
        <w:t xml:space="preserve">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sidRPr="00B2623B">
        <w:rPr>
          <w:rFonts w:ascii="Times New Roman" w:hAnsi="Times New Roman"/>
          <w:color w:val="000000" w:themeColor="text1"/>
          <w:sz w:val="24"/>
          <w:szCs w:val="24"/>
        </w:rPr>
        <w:t xml:space="preserve">предусматривающего взаимодействие с контролируемым лицом, </w:t>
      </w:r>
      <w:r w:rsidRPr="00B2623B">
        <w:rPr>
          <w:rFonts w:ascii="Times New Roman" w:eastAsia="Calibri" w:hAnsi="Times New Roman"/>
          <w:color w:val="000000" w:themeColor="text1"/>
          <w:sz w:val="24"/>
          <w:szCs w:val="24"/>
        </w:rPr>
        <w:t>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2D30EE" w:rsidRPr="00B2623B" w:rsidRDefault="002D30EE" w:rsidP="000A1231">
      <w:pPr>
        <w:jc w:val="both"/>
        <w:rPr>
          <w:rFonts w:ascii="Times New Roman" w:hAnsi="Times New Roman"/>
          <w:color w:val="000000" w:themeColor="text1"/>
          <w:sz w:val="24"/>
          <w:szCs w:val="24"/>
        </w:rPr>
      </w:pPr>
      <w:r w:rsidRPr="00B2623B">
        <w:rPr>
          <w:rFonts w:ascii="Times New Roman" w:eastAsia="Calibri" w:hAnsi="Times New Roman"/>
          <w:color w:val="000000" w:themeColor="text1"/>
          <w:sz w:val="24"/>
          <w:szCs w:val="24"/>
        </w:rPr>
        <w:tab/>
        <w:t xml:space="preserve">Акт составляется </w:t>
      </w:r>
      <w:r w:rsidRPr="00B2623B">
        <w:rPr>
          <w:rFonts w:ascii="Times New Roman" w:hAnsi="Times New Roman"/>
          <w:color w:val="000000" w:themeColor="text1"/>
          <w:sz w:val="24"/>
          <w:szCs w:val="24"/>
        </w:rPr>
        <w:t xml:space="preserve">в сроки, определенные частью 3 статьи 87 Федерального закона № 248-ФЗ. </w:t>
      </w:r>
    </w:p>
    <w:p w:rsidR="000A1231" w:rsidRPr="00B2623B" w:rsidRDefault="000A1231" w:rsidP="000A1231">
      <w:pPr>
        <w:pStyle w:val="afd"/>
        <w:tabs>
          <w:tab w:val="left" w:pos="1134"/>
        </w:tabs>
        <w:ind w:left="0" w:firstLine="737"/>
        <w:jc w:val="both"/>
        <w:rPr>
          <w:sz w:val="24"/>
          <w:szCs w:val="24"/>
        </w:rPr>
      </w:pPr>
      <w:r w:rsidRPr="00B2623B">
        <w:rPr>
          <w:rFonts w:ascii="Times New Roman" w:eastAsia="Calibri" w:hAnsi="Times New Roman"/>
          <w:color w:val="000000" w:themeColor="text1"/>
          <w:sz w:val="24"/>
          <w:szCs w:val="24"/>
        </w:rPr>
        <w:t xml:space="preserve"> </w:t>
      </w:r>
      <w:r w:rsidRPr="00B2623B">
        <w:rPr>
          <w:rFonts w:ascii="Times New Roman" w:eastAsia="Calibri" w:hAnsi="Times New Roman"/>
          <w:sz w:val="24"/>
          <w:szCs w:val="24"/>
        </w:rPr>
        <w:t>5.2.</w:t>
      </w:r>
      <w:r w:rsidRPr="00B2623B">
        <w:rPr>
          <w:rFonts w:ascii="Times New Roman" w:eastAsia="Calibri" w:hAnsi="Times New Roman"/>
          <w:color w:val="000000"/>
          <w:sz w:val="24"/>
          <w:szCs w:val="24"/>
        </w:rPr>
        <w:t xml:space="preserve">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0A1231" w:rsidRPr="00B2623B" w:rsidRDefault="000A1231" w:rsidP="000A1231">
      <w:pPr>
        <w:pStyle w:val="afd"/>
        <w:tabs>
          <w:tab w:val="left" w:pos="1134"/>
        </w:tabs>
        <w:ind w:left="0" w:firstLine="737"/>
        <w:jc w:val="both"/>
        <w:rPr>
          <w:color w:val="000000" w:themeColor="text1"/>
          <w:sz w:val="24"/>
          <w:szCs w:val="24"/>
        </w:rPr>
      </w:pPr>
      <w:r w:rsidRPr="00B2623B">
        <w:rPr>
          <w:rFonts w:ascii="Times New Roman" w:eastAsia="Calibri" w:hAnsi="Times New Roman"/>
          <w:color w:val="000000" w:themeColor="text1"/>
          <w:sz w:val="24"/>
          <w:szCs w:val="24"/>
        </w:rPr>
        <w:t xml:space="preserve">Предписание, указанное в абзаце 1 настоящего пункта выдается в порядке, определенном статьей 90.1 Федерального закона </w:t>
      </w:r>
      <w:r w:rsidR="00531B56" w:rsidRPr="00B2623B">
        <w:rPr>
          <w:rFonts w:ascii="Times New Roman" w:eastAsia="Calibri" w:hAnsi="Times New Roman"/>
          <w:color w:val="000000" w:themeColor="text1"/>
          <w:sz w:val="24"/>
          <w:szCs w:val="24"/>
        </w:rPr>
        <w:t xml:space="preserve"> </w:t>
      </w:r>
      <w:r w:rsidRPr="00B2623B">
        <w:rPr>
          <w:rFonts w:ascii="Times New Roman" w:eastAsia="Calibri" w:hAnsi="Times New Roman"/>
          <w:color w:val="000000" w:themeColor="text1"/>
          <w:sz w:val="24"/>
          <w:szCs w:val="24"/>
        </w:rPr>
        <w:t xml:space="preserve">№ 248-ФЗ.  </w:t>
      </w:r>
    </w:p>
    <w:p w:rsidR="000A1231" w:rsidRPr="00B2623B" w:rsidRDefault="000A1231" w:rsidP="000A1231">
      <w:pPr>
        <w:ind w:firstLine="709"/>
        <w:contextualSpacing/>
        <w:jc w:val="both"/>
        <w:rPr>
          <w:rFonts w:ascii="Times New Roman" w:eastAsia="Calibri" w:hAnsi="Times New Roman"/>
          <w:iCs/>
          <w:sz w:val="24"/>
          <w:szCs w:val="24"/>
        </w:rPr>
      </w:pPr>
      <w:r w:rsidRPr="00B2623B">
        <w:rPr>
          <w:rFonts w:ascii="Times New Roman" w:hAnsi="Times New Roman"/>
          <w:sz w:val="24"/>
          <w:szCs w:val="24"/>
        </w:rPr>
        <w:t xml:space="preserve">5.3. </w:t>
      </w:r>
      <w:r w:rsidRPr="00B2623B">
        <w:rPr>
          <w:rFonts w:ascii="Times New Roman" w:eastAsia="Calibri" w:hAnsi="Times New Roman"/>
          <w:iCs/>
          <w:sz w:val="24"/>
          <w:szCs w:val="24"/>
        </w:rPr>
        <w:t>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подлежат отмене в соответствии со статьей 91 Федерального закона №248-ФЗ.</w:t>
      </w:r>
    </w:p>
    <w:p w:rsidR="000A1231" w:rsidRPr="00B2623B" w:rsidRDefault="000A1231" w:rsidP="000A1231">
      <w:pPr>
        <w:ind w:firstLine="709"/>
        <w:contextualSpacing/>
        <w:jc w:val="both"/>
        <w:rPr>
          <w:rFonts w:ascii="Times New Roman" w:eastAsia="Calibri" w:hAnsi="Times New Roman"/>
          <w:iCs/>
          <w:sz w:val="24"/>
          <w:szCs w:val="24"/>
        </w:rPr>
      </w:pPr>
      <w:r w:rsidRPr="00B2623B">
        <w:rPr>
          <w:rFonts w:ascii="Times New Roman" w:eastAsia="Calibri" w:hAnsi="Times New Roman"/>
          <w:iCs/>
          <w:sz w:val="24"/>
          <w:szCs w:val="24"/>
        </w:rPr>
        <w:t xml:space="preserve">  Исполнение решений контрольного органа осуществляется в порядке установленном статьями 92-95 Федерального закона №248-ФЗ.</w:t>
      </w:r>
    </w:p>
    <w:p w:rsidR="000A1231" w:rsidRPr="00B2623B" w:rsidRDefault="000A1231" w:rsidP="000A1231">
      <w:pPr>
        <w:pStyle w:val="afd"/>
        <w:tabs>
          <w:tab w:val="left" w:pos="1134"/>
        </w:tabs>
        <w:ind w:left="0" w:firstLine="737"/>
        <w:jc w:val="both"/>
        <w:rPr>
          <w:sz w:val="24"/>
          <w:szCs w:val="24"/>
        </w:rPr>
      </w:pPr>
      <w:r w:rsidRPr="00B2623B">
        <w:rPr>
          <w:rFonts w:ascii="Times New Roman" w:hAnsi="Times New Roman"/>
          <w:sz w:val="24"/>
          <w:szCs w:val="24"/>
        </w:rPr>
        <w:t xml:space="preserve"> </w:t>
      </w:r>
    </w:p>
    <w:p w:rsidR="00277222" w:rsidRPr="00B2623B" w:rsidRDefault="00C1463D">
      <w:pPr>
        <w:pStyle w:val="afd"/>
        <w:ind w:left="0"/>
        <w:jc w:val="center"/>
        <w:rPr>
          <w:rFonts w:ascii="Times New Roman" w:hAnsi="Times New Roman"/>
          <w:sz w:val="24"/>
          <w:szCs w:val="24"/>
        </w:rPr>
      </w:pPr>
      <w:r w:rsidRPr="00B2623B">
        <w:rPr>
          <w:rFonts w:ascii="Times New Roman" w:eastAsia="Calibri" w:hAnsi="Times New Roman"/>
          <w:b/>
          <w:sz w:val="24"/>
          <w:szCs w:val="24"/>
          <w:lang w:val="en-US"/>
        </w:rPr>
        <w:t>VI</w:t>
      </w:r>
      <w:r w:rsidRPr="00B2623B">
        <w:rPr>
          <w:rFonts w:ascii="Times New Roman" w:eastAsia="Calibri" w:hAnsi="Times New Roman"/>
          <w:b/>
          <w:sz w:val="24"/>
          <w:szCs w:val="24"/>
        </w:rPr>
        <w:t xml:space="preserve">. Обжалование решений контрольных органов, </w:t>
      </w:r>
    </w:p>
    <w:p w:rsidR="00277222" w:rsidRPr="00B2623B" w:rsidRDefault="00C1463D">
      <w:pPr>
        <w:pStyle w:val="afd"/>
        <w:ind w:left="0"/>
        <w:jc w:val="center"/>
        <w:rPr>
          <w:rFonts w:ascii="Times New Roman" w:eastAsia="Calibri" w:hAnsi="Times New Roman"/>
          <w:b/>
          <w:sz w:val="24"/>
          <w:szCs w:val="24"/>
        </w:rPr>
      </w:pPr>
      <w:r w:rsidRPr="00B2623B">
        <w:rPr>
          <w:rFonts w:ascii="Times New Roman" w:eastAsia="Calibri" w:hAnsi="Times New Roman"/>
          <w:b/>
          <w:sz w:val="24"/>
          <w:szCs w:val="24"/>
        </w:rPr>
        <w:t>действий (бездействия) их должностных лиц</w:t>
      </w:r>
    </w:p>
    <w:p w:rsidR="00EF5ADC" w:rsidRPr="00B2623B" w:rsidRDefault="00853BA6" w:rsidP="00EF5ADC">
      <w:pPr>
        <w:autoSpaceDE w:val="0"/>
        <w:autoSpaceDN w:val="0"/>
        <w:adjustRightInd w:val="0"/>
        <w:ind w:firstLine="902"/>
        <w:jc w:val="both"/>
        <w:rPr>
          <w:rFonts w:ascii="Times New Roman" w:hAnsi="Times New Roman"/>
          <w:color w:val="000000" w:themeColor="text1"/>
          <w:sz w:val="24"/>
          <w:szCs w:val="24"/>
        </w:rPr>
      </w:pPr>
      <w:r w:rsidRPr="00B2623B">
        <w:rPr>
          <w:rFonts w:ascii="Times New Roman" w:hAnsi="Times New Roman"/>
          <w:color w:val="000000" w:themeColor="text1"/>
          <w:sz w:val="24"/>
          <w:szCs w:val="24"/>
        </w:rPr>
        <w:t>6.1.</w:t>
      </w:r>
      <w:r w:rsidR="00EF5ADC" w:rsidRPr="00B2623B">
        <w:rPr>
          <w:rFonts w:ascii="Times New Roman" w:hAnsi="Times New Roman"/>
          <w:color w:val="000000" w:themeColor="text1"/>
          <w:sz w:val="24"/>
          <w:szCs w:val="24"/>
        </w:rPr>
        <w:t>Досудебный порядок подачи жалоб, установленный главой 9 Федерального закона №248-ФЗ, при осуществлении муниципального контроля не применяется.</w:t>
      </w:r>
    </w:p>
    <w:p w:rsidR="00277222" w:rsidRPr="00B2623B" w:rsidRDefault="00277222">
      <w:pPr>
        <w:pStyle w:val="afd"/>
        <w:tabs>
          <w:tab w:val="left" w:pos="1134"/>
        </w:tabs>
        <w:ind w:left="0"/>
        <w:jc w:val="both"/>
        <w:rPr>
          <w:rFonts w:ascii="Times New Roman" w:eastAsia="Calibri" w:hAnsi="Times New Roman"/>
          <w:sz w:val="24"/>
          <w:szCs w:val="24"/>
        </w:rPr>
      </w:pPr>
    </w:p>
    <w:p w:rsidR="00277222" w:rsidRPr="00B2623B" w:rsidRDefault="00C1463D">
      <w:pPr>
        <w:pStyle w:val="afd"/>
        <w:ind w:left="0"/>
        <w:jc w:val="center"/>
        <w:rPr>
          <w:rFonts w:ascii="Times New Roman" w:hAnsi="Times New Roman"/>
          <w:sz w:val="24"/>
          <w:szCs w:val="24"/>
        </w:rPr>
      </w:pPr>
      <w:r w:rsidRPr="00B2623B">
        <w:rPr>
          <w:rFonts w:ascii="Times New Roman" w:eastAsia="Calibri" w:hAnsi="Times New Roman"/>
          <w:b/>
          <w:sz w:val="24"/>
          <w:szCs w:val="24"/>
          <w:lang w:val="en-US"/>
        </w:rPr>
        <w:t>VII</w:t>
      </w:r>
      <w:r w:rsidRPr="00B2623B">
        <w:rPr>
          <w:rFonts w:ascii="Times New Roman" w:eastAsia="Calibri" w:hAnsi="Times New Roman"/>
          <w:b/>
          <w:sz w:val="24"/>
          <w:szCs w:val="24"/>
        </w:rPr>
        <w:t>. Заключительные положения</w:t>
      </w:r>
    </w:p>
    <w:p w:rsidR="00277222" w:rsidRPr="00B2623B" w:rsidRDefault="00277222">
      <w:pPr>
        <w:jc w:val="center"/>
        <w:rPr>
          <w:rFonts w:ascii="Times New Roman" w:eastAsia="Calibri" w:hAnsi="Times New Roman"/>
          <w:b/>
          <w:sz w:val="24"/>
          <w:szCs w:val="24"/>
        </w:rPr>
      </w:pPr>
    </w:p>
    <w:p w:rsidR="00277222" w:rsidRPr="00B2623B" w:rsidRDefault="00C1463D">
      <w:pPr>
        <w:pStyle w:val="afd"/>
        <w:tabs>
          <w:tab w:val="left" w:pos="1134"/>
        </w:tabs>
        <w:ind w:left="0" w:right="-170" w:firstLine="737"/>
        <w:jc w:val="both"/>
        <w:rPr>
          <w:color w:val="000000" w:themeColor="text1"/>
          <w:sz w:val="24"/>
          <w:szCs w:val="24"/>
        </w:rPr>
      </w:pPr>
      <w:r w:rsidRPr="00B2623B">
        <w:rPr>
          <w:rFonts w:ascii="Times New Roman" w:eastAsia="Calibri" w:hAnsi="Times New Roman"/>
          <w:sz w:val="24"/>
          <w:szCs w:val="24"/>
        </w:rPr>
        <w:t>7</w:t>
      </w:r>
      <w:r w:rsidR="00FD64B9" w:rsidRPr="00B2623B">
        <w:rPr>
          <w:rFonts w:ascii="Times New Roman" w:eastAsia="Calibri" w:hAnsi="Times New Roman"/>
          <w:sz w:val="24"/>
          <w:szCs w:val="24"/>
        </w:rPr>
        <w:t>.1</w:t>
      </w:r>
      <w:r w:rsidRPr="00B2623B">
        <w:rPr>
          <w:rFonts w:ascii="Times New Roman" w:eastAsia="Calibri" w:hAnsi="Times New Roman"/>
          <w:sz w:val="24"/>
          <w:szCs w:val="24"/>
        </w:rPr>
        <w:t xml:space="preserve">.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r w:rsidRPr="00B2623B">
        <w:rPr>
          <w:rFonts w:ascii="Times New Roman" w:eastAsia="Calibri" w:hAnsi="Times New Roman"/>
          <w:color w:val="000000" w:themeColor="text1"/>
          <w:sz w:val="24"/>
          <w:szCs w:val="24"/>
        </w:rPr>
        <w:t xml:space="preserve">Иные  формы документов, предусмотренные Положением, утверждаются муниципальным правовым актом контрольного органа. </w:t>
      </w:r>
    </w:p>
    <w:p w:rsidR="00277222" w:rsidRPr="00B2623B" w:rsidRDefault="00277222">
      <w:pPr>
        <w:widowControl/>
        <w:rPr>
          <w:color w:val="000000" w:themeColor="text1"/>
          <w:sz w:val="24"/>
          <w:szCs w:val="24"/>
        </w:rPr>
      </w:pPr>
    </w:p>
    <w:sectPr w:rsidR="00277222" w:rsidRPr="00B2623B" w:rsidSect="00FF143E">
      <w:pgSz w:w="11906" w:h="16838"/>
      <w:pgMar w:top="426" w:right="567" w:bottom="284" w:left="1134" w:header="709" w:footer="0" w:gutter="0"/>
      <w:pgNumType w:start="1"/>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58C" w:rsidRDefault="00A0658C">
      <w:r>
        <w:separator/>
      </w:r>
    </w:p>
  </w:endnote>
  <w:endnote w:type="continuationSeparator" w:id="0">
    <w:p w:rsidR="00A0658C" w:rsidRDefault="00A0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OpenSymbol">
    <w:altName w:val="Arial Unicode MS"/>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58C" w:rsidRDefault="00A0658C">
      <w:r>
        <w:separator/>
      </w:r>
    </w:p>
  </w:footnote>
  <w:footnote w:type="continuationSeparator" w:id="0">
    <w:p w:rsidR="00A0658C" w:rsidRDefault="00A06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F59BC"/>
    <w:multiLevelType w:val="hybridMultilevel"/>
    <w:tmpl w:val="4112BE8E"/>
    <w:lvl w:ilvl="0" w:tplc="8EA4BCB6">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22"/>
    <w:rsid w:val="00004345"/>
    <w:rsid w:val="000457FE"/>
    <w:rsid w:val="00045864"/>
    <w:rsid w:val="00055B5B"/>
    <w:rsid w:val="000777D5"/>
    <w:rsid w:val="000A1231"/>
    <w:rsid w:val="000C6FCB"/>
    <w:rsid w:val="000D3E9A"/>
    <w:rsid w:val="000E6588"/>
    <w:rsid w:val="00106A86"/>
    <w:rsid w:val="001C3C47"/>
    <w:rsid w:val="001E24E7"/>
    <w:rsid w:val="001E5BC3"/>
    <w:rsid w:val="00277222"/>
    <w:rsid w:val="00291CDB"/>
    <w:rsid w:val="002A41F5"/>
    <w:rsid w:val="002A6195"/>
    <w:rsid w:val="002C225D"/>
    <w:rsid w:val="002D30EE"/>
    <w:rsid w:val="0032084B"/>
    <w:rsid w:val="00360D3D"/>
    <w:rsid w:val="00384C33"/>
    <w:rsid w:val="003C2DA1"/>
    <w:rsid w:val="003E7398"/>
    <w:rsid w:val="003F3185"/>
    <w:rsid w:val="00415A9C"/>
    <w:rsid w:val="00450DA5"/>
    <w:rsid w:val="0047058D"/>
    <w:rsid w:val="004819C7"/>
    <w:rsid w:val="004B5A43"/>
    <w:rsid w:val="00531B56"/>
    <w:rsid w:val="00532F86"/>
    <w:rsid w:val="00536712"/>
    <w:rsid w:val="00547AFC"/>
    <w:rsid w:val="00552285"/>
    <w:rsid w:val="00556F98"/>
    <w:rsid w:val="00575B2D"/>
    <w:rsid w:val="005962E3"/>
    <w:rsid w:val="005E569B"/>
    <w:rsid w:val="00604523"/>
    <w:rsid w:val="00622168"/>
    <w:rsid w:val="0063657D"/>
    <w:rsid w:val="00650839"/>
    <w:rsid w:val="00662706"/>
    <w:rsid w:val="006738EB"/>
    <w:rsid w:val="006C0EDB"/>
    <w:rsid w:val="006D6E6B"/>
    <w:rsid w:val="006E1788"/>
    <w:rsid w:val="006F6851"/>
    <w:rsid w:val="0071345D"/>
    <w:rsid w:val="00752404"/>
    <w:rsid w:val="007647E6"/>
    <w:rsid w:val="0077063F"/>
    <w:rsid w:val="0077288A"/>
    <w:rsid w:val="007C2B09"/>
    <w:rsid w:val="007C722C"/>
    <w:rsid w:val="007D0953"/>
    <w:rsid w:val="007D4458"/>
    <w:rsid w:val="007D49F5"/>
    <w:rsid w:val="007E79C4"/>
    <w:rsid w:val="00825BC0"/>
    <w:rsid w:val="00840F56"/>
    <w:rsid w:val="00853BA6"/>
    <w:rsid w:val="00883293"/>
    <w:rsid w:val="008D78F6"/>
    <w:rsid w:val="00915540"/>
    <w:rsid w:val="00917910"/>
    <w:rsid w:val="00946D63"/>
    <w:rsid w:val="00946EE2"/>
    <w:rsid w:val="009731C0"/>
    <w:rsid w:val="009A33DC"/>
    <w:rsid w:val="009C73F1"/>
    <w:rsid w:val="009D3FFA"/>
    <w:rsid w:val="00A0658C"/>
    <w:rsid w:val="00A16470"/>
    <w:rsid w:val="00A2335D"/>
    <w:rsid w:val="00A424D4"/>
    <w:rsid w:val="00A42AEE"/>
    <w:rsid w:val="00A603C7"/>
    <w:rsid w:val="00AC0F30"/>
    <w:rsid w:val="00AF708A"/>
    <w:rsid w:val="00B25081"/>
    <w:rsid w:val="00B2623B"/>
    <w:rsid w:val="00B34089"/>
    <w:rsid w:val="00B40B0E"/>
    <w:rsid w:val="00B467A3"/>
    <w:rsid w:val="00B92386"/>
    <w:rsid w:val="00BA5343"/>
    <w:rsid w:val="00BD14E9"/>
    <w:rsid w:val="00C10171"/>
    <w:rsid w:val="00C1463D"/>
    <w:rsid w:val="00C35007"/>
    <w:rsid w:val="00C60E1E"/>
    <w:rsid w:val="00C72FB3"/>
    <w:rsid w:val="00C81B49"/>
    <w:rsid w:val="00CF2D47"/>
    <w:rsid w:val="00D0198B"/>
    <w:rsid w:val="00D0271C"/>
    <w:rsid w:val="00D352D5"/>
    <w:rsid w:val="00D435B1"/>
    <w:rsid w:val="00D82E05"/>
    <w:rsid w:val="00DE04FB"/>
    <w:rsid w:val="00DF5818"/>
    <w:rsid w:val="00E85922"/>
    <w:rsid w:val="00EB4B01"/>
    <w:rsid w:val="00EF5ADC"/>
    <w:rsid w:val="00F10565"/>
    <w:rsid w:val="00F52874"/>
    <w:rsid w:val="00F600F4"/>
    <w:rsid w:val="00FA23E7"/>
    <w:rsid w:val="00FD64B9"/>
    <w:rsid w:val="00FE4C93"/>
    <w:rsid w:val="00FF143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2B2371-158D-4616-91A6-7C95A018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4A"/>
    <w:pPr>
      <w:widowControl w:val="0"/>
      <w:suppressAutoHyphens/>
    </w:pPr>
    <w:rPr>
      <w:rFonts w:ascii="Arial" w:eastAsia="Times New Roman" w:hAnsi="Arial" w:cs="Times New Roman"/>
      <w:color w:val="000000"/>
      <w:szCs w:val="20"/>
      <w:lang w:eastAsia="ru-RU"/>
    </w:rPr>
  </w:style>
  <w:style w:type="paragraph" w:styleId="1">
    <w:name w:val="heading 1"/>
    <w:basedOn w:val="a"/>
    <w:next w:val="a"/>
    <w:uiPriority w:val="9"/>
    <w:qFormat/>
    <w:rsid w:val="0024234A"/>
    <w:pPr>
      <w:widowControl/>
      <w:spacing w:before="120" w:after="120" w:line="276" w:lineRule="auto"/>
      <w:outlineLvl w:val="0"/>
    </w:pPr>
    <w:rPr>
      <w:rFonts w:ascii="XO Thames" w:hAnsi="XO Thames"/>
      <w:b/>
      <w:color w:val="auto"/>
      <w:sz w:val="32"/>
    </w:rPr>
  </w:style>
  <w:style w:type="paragraph" w:styleId="2">
    <w:name w:val="heading 2"/>
    <w:aliases w:val="Оглавление 2 Знак1,Заголовок 2 Знак1 Знак,Оглавление 2 Знак1 Знак Знак,Заголовок 2 Знак1 Знак Знак Знак,Оглавление 2 Знак1 Знак Знак Знак Знак,Заголовок 2 Знак1 Знак Знак Знак Знак Знак,Оглавление 2 Знак1 Знак Знак Знак Знак Знак Знак"/>
    <w:basedOn w:val="a"/>
    <w:next w:val="a"/>
    <w:link w:val="20"/>
    <w:uiPriority w:val="9"/>
    <w:qFormat/>
    <w:rsid w:val="0024234A"/>
    <w:pPr>
      <w:widowControl/>
      <w:spacing w:before="120" w:after="120" w:line="276" w:lineRule="auto"/>
      <w:outlineLvl w:val="1"/>
    </w:pPr>
    <w:rPr>
      <w:rFonts w:ascii="XO Thames" w:hAnsi="XO Thames"/>
      <w:b/>
      <w:color w:val="00A0FF"/>
      <w:sz w:val="26"/>
    </w:rPr>
  </w:style>
  <w:style w:type="paragraph" w:styleId="3">
    <w:name w:val="heading 3"/>
    <w:aliases w:val="Оглавление 3 Знак1,Заголовок 3 Знак1 Знак,Оглавление 3 Знак1 Знак Знак,Заголовок 3 Знак1 Знак Знак Знак,Оглавление 3 Знак1 Знак Знак Знак Знак,Заголовок 3 Знак1 Знак Знак Знак Знак Знак,Оглавление 3 Знак1 Знак Знак Знак Знак Знак Знак"/>
    <w:basedOn w:val="a"/>
    <w:next w:val="a"/>
    <w:link w:val="30"/>
    <w:uiPriority w:val="9"/>
    <w:qFormat/>
    <w:rsid w:val="0024234A"/>
    <w:pPr>
      <w:widowControl/>
      <w:spacing w:after="200" w:line="276" w:lineRule="auto"/>
      <w:outlineLvl w:val="2"/>
    </w:pPr>
    <w:rPr>
      <w:rFonts w:ascii="XO Thames" w:hAnsi="XO Thames"/>
      <w:b/>
      <w:i/>
    </w:rPr>
  </w:style>
  <w:style w:type="paragraph" w:styleId="4">
    <w:name w:val="heading 4"/>
    <w:aliases w:val="Оглавление 4 Знак1,Заголовок 4 Знак1 Знак,Оглавление 4 Знак1 Знак Знак,Заголовок 4 Знак1 Знак Знак Знак,Оглавление 4 Знак1 Знак Знак Знак Знак,Заголовок 4 Знак1 Знак Знак Знак Знак Знак,Оглавление 4 Знак1 Знак Знак Знак Знак Знак Знак"/>
    <w:basedOn w:val="a"/>
    <w:next w:val="a"/>
    <w:link w:val="40"/>
    <w:uiPriority w:val="9"/>
    <w:qFormat/>
    <w:rsid w:val="0024234A"/>
    <w:pPr>
      <w:widowControl/>
      <w:spacing w:before="120" w:after="120" w:line="276" w:lineRule="auto"/>
      <w:outlineLvl w:val="3"/>
    </w:pPr>
    <w:rPr>
      <w:rFonts w:ascii="XO Thames" w:hAnsi="XO Thames"/>
      <w:b/>
      <w:color w:val="595959"/>
      <w:sz w:val="26"/>
    </w:rPr>
  </w:style>
  <w:style w:type="paragraph" w:styleId="5">
    <w:name w:val="heading 5"/>
    <w:aliases w:val="Оглавление 5 Знак1,Заголовок 5 Знак1 Знак,Оглавление 5 Знак1 Знак Знак,Заголовок 5 Знак1 Знак Знак Знак,Оглавление 5 Знак1 Знак Знак Знак Знак,Заголовок 5 Знак1 Знак Знак Знак Знак Знак,Оглавление 5 Знак1 Знак Знак Знак Знак Знак Знак"/>
    <w:basedOn w:val="a"/>
    <w:next w:val="a"/>
    <w:link w:val="50"/>
    <w:uiPriority w:val="9"/>
    <w:qFormat/>
    <w:rsid w:val="0024234A"/>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qFormat/>
    <w:rsid w:val="0024234A"/>
    <w:rPr>
      <w:rFonts w:ascii="XO Thames" w:eastAsia="Times New Roman" w:hAnsi="XO Thames" w:cs="Times New Roman"/>
      <w:b/>
      <w:sz w:val="32"/>
      <w:szCs w:val="20"/>
      <w:lang w:val="ru-RU" w:eastAsia="ru-RU"/>
    </w:rPr>
  </w:style>
  <w:style w:type="character" w:customStyle="1" w:styleId="21">
    <w:name w:val="Заголовок 2 Знак"/>
    <w:basedOn w:val="a0"/>
    <w:uiPriority w:val="9"/>
    <w:qFormat/>
    <w:rsid w:val="0024234A"/>
    <w:rPr>
      <w:rFonts w:ascii="XO Thames" w:eastAsia="Times New Roman" w:hAnsi="XO Thames" w:cs="Times New Roman"/>
      <w:b/>
      <w:color w:val="00A0FF"/>
      <w:sz w:val="26"/>
      <w:szCs w:val="20"/>
      <w:lang w:val="ru-RU" w:eastAsia="ru-RU"/>
    </w:rPr>
  </w:style>
  <w:style w:type="character" w:customStyle="1" w:styleId="31">
    <w:name w:val="Заголовок 3 Знак"/>
    <w:basedOn w:val="a0"/>
    <w:uiPriority w:val="9"/>
    <w:qFormat/>
    <w:rsid w:val="0024234A"/>
    <w:rPr>
      <w:rFonts w:ascii="XO Thames" w:eastAsia="Times New Roman" w:hAnsi="XO Thames" w:cs="Times New Roman"/>
      <w:b/>
      <w:i/>
      <w:color w:val="000000"/>
      <w:sz w:val="20"/>
      <w:szCs w:val="20"/>
      <w:lang w:val="ru-RU" w:eastAsia="ru-RU"/>
    </w:rPr>
  </w:style>
  <w:style w:type="character" w:customStyle="1" w:styleId="41">
    <w:name w:val="Заголовок 4 Знак"/>
    <w:basedOn w:val="a0"/>
    <w:uiPriority w:val="9"/>
    <w:qFormat/>
    <w:rsid w:val="0024234A"/>
    <w:rPr>
      <w:rFonts w:ascii="XO Thames" w:eastAsia="Times New Roman" w:hAnsi="XO Thames" w:cs="Times New Roman"/>
      <w:b/>
      <w:color w:val="595959"/>
      <w:sz w:val="26"/>
      <w:szCs w:val="20"/>
      <w:lang w:val="ru-RU" w:eastAsia="ru-RU"/>
    </w:rPr>
  </w:style>
  <w:style w:type="character" w:customStyle="1" w:styleId="51">
    <w:name w:val="Заголовок 5 Знак"/>
    <w:basedOn w:val="a0"/>
    <w:uiPriority w:val="9"/>
    <w:qFormat/>
    <w:rsid w:val="0024234A"/>
    <w:rPr>
      <w:rFonts w:ascii="XO Thames" w:eastAsia="Times New Roman" w:hAnsi="XO Thames" w:cs="Times New Roman"/>
      <w:b/>
      <w:color w:val="000000"/>
      <w:szCs w:val="20"/>
      <w:lang w:val="ru-RU" w:eastAsia="ru-RU"/>
    </w:rPr>
  </w:style>
  <w:style w:type="character" w:customStyle="1" w:styleId="11">
    <w:name w:val="Обычный1"/>
    <w:qFormat/>
    <w:rsid w:val="0024234A"/>
    <w:rPr>
      <w:rFonts w:ascii="Arial" w:hAnsi="Arial"/>
      <w:sz w:val="20"/>
    </w:rPr>
  </w:style>
  <w:style w:type="character" w:customStyle="1" w:styleId="22">
    <w:name w:val="Оглавление 2 Знак"/>
    <w:qFormat/>
    <w:locked/>
    <w:rsid w:val="0024234A"/>
    <w:rPr>
      <w:rFonts w:ascii="Calibri" w:eastAsia="Times New Roman" w:hAnsi="Calibri" w:cs="Times New Roman"/>
      <w:color w:val="000000"/>
      <w:szCs w:val="20"/>
      <w:lang w:eastAsia="ru-RU"/>
    </w:rPr>
  </w:style>
  <w:style w:type="character" w:customStyle="1" w:styleId="42">
    <w:name w:val="Оглавление 4 Знак"/>
    <w:qFormat/>
    <w:locked/>
    <w:rsid w:val="0024234A"/>
    <w:rPr>
      <w:rFonts w:ascii="Calibri" w:eastAsia="Times New Roman" w:hAnsi="Calibri" w:cs="Times New Roman"/>
      <w:color w:val="000000"/>
      <w:szCs w:val="20"/>
      <w:lang w:eastAsia="ru-RU"/>
    </w:rPr>
  </w:style>
  <w:style w:type="character" w:customStyle="1" w:styleId="a3">
    <w:name w:val="Нижний колонтитул Знак"/>
    <w:basedOn w:val="a0"/>
    <w:uiPriority w:val="99"/>
    <w:qFormat/>
    <w:rsid w:val="0024234A"/>
    <w:rPr>
      <w:rFonts w:ascii="Arial" w:eastAsia="Times New Roman" w:hAnsi="Arial" w:cs="Times New Roman"/>
      <w:sz w:val="20"/>
      <w:szCs w:val="20"/>
      <w:lang w:val="ru-RU" w:eastAsia="ru-RU"/>
    </w:rPr>
  </w:style>
  <w:style w:type="character" w:customStyle="1" w:styleId="6">
    <w:name w:val="Оглавление 6 Знак"/>
    <w:qFormat/>
    <w:locked/>
    <w:rsid w:val="0024234A"/>
    <w:rPr>
      <w:rFonts w:ascii="Calibri" w:eastAsia="Times New Roman" w:hAnsi="Calibri" w:cs="Times New Roman"/>
      <w:color w:val="000000"/>
      <w:szCs w:val="20"/>
      <w:lang w:eastAsia="ru-RU"/>
    </w:rPr>
  </w:style>
  <w:style w:type="character" w:customStyle="1" w:styleId="7">
    <w:name w:val="Оглавление 7 Знак"/>
    <w:qFormat/>
    <w:locked/>
    <w:rsid w:val="0024234A"/>
    <w:rPr>
      <w:rFonts w:ascii="Calibri" w:eastAsia="Times New Roman" w:hAnsi="Calibri" w:cs="Times New Roman"/>
      <w:color w:val="000000"/>
      <w:szCs w:val="20"/>
      <w:lang w:eastAsia="ru-RU"/>
    </w:rPr>
  </w:style>
  <w:style w:type="character" w:customStyle="1" w:styleId="ConsPlusNormal1">
    <w:name w:val="ConsPlusNormal1"/>
    <w:link w:val="ConsPlusNormal"/>
    <w:qFormat/>
    <w:locked/>
    <w:rsid w:val="0024234A"/>
    <w:rPr>
      <w:rFonts w:ascii="Times New Roman" w:eastAsia="Times New Roman" w:hAnsi="Times New Roman" w:cs="Times New Roman"/>
      <w:sz w:val="24"/>
      <w:lang w:eastAsia="ru-RU"/>
    </w:rPr>
  </w:style>
  <w:style w:type="character" w:customStyle="1" w:styleId="32">
    <w:name w:val="Оглавление 3 Знак"/>
    <w:qFormat/>
    <w:locked/>
    <w:rsid w:val="0024234A"/>
    <w:rPr>
      <w:rFonts w:ascii="Calibri" w:eastAsia="Times New Roman" w:hAnsi="Calibri" w:cs="Times New Roman"/>
      <w:color w:val="000000"/>
      <w:szCs w:val="20"/>
      <w:lang w:eastAsia="ru-RU"/>
    </w:rPr>
  </w:style>
  <w:style w:type="character" w:customStyle="1" w:styleId="a4">
    <w:name w:val="Символ сноски"/>
    <w:qFormat/>
  </w:style>
  <w:style w:type="character" w:customStyle="1" w:styleId="a5">
    <w:name w:val="Привязка сноски"/>
    <w:rPr>
      <w:rFonts w:ascii="Calibri" w:eastAsia="Times New Roman" w:hAnsi="Calibri" w:cs="Times New Roman"/>
      <w:sz w:val="20"/>
      <w:szCs w:val="20"/>
      <w:vertAlign w:val="superscript"/>
      <w:lang w:val="ru-RU" w:eastAsia="ru-RU"/>
    </w:rPr>
  </w:style>
  <w:style w:type="character" w:customStyle="1" w:styleId="FootnoteCharacters">
    <w:name w:val="Footnote Characters"/>
    <w:qFormat/>
    <w:rPr>
      <w:rFonts w:ascii="Calibri" w:eastAsia="Times New Roman" w:hAnsi="Calibri" w:cs="Times New Roman"/>
      <w:sz w:val="20"/>
      <w:szCs w:val="20"/>
      <w:vertAlign w:val="superscript"/>
      <w:lang w:val="ru-RU" w:eastAsia="ru-RU"/>
    </w:rPr>
  </w:style>
  <w:style w:type="character" w:customStyle="1" w:styleId="FootnoteCharacters1">
    <w:name w:val="Footnote Characters1"/>
    <w:qFormat/>
    <w:rPr>
      <w:rFonts w:ascii="Calibri" w:eastAsia="Times New Roman" w:hAnsi="Calibri" w:cs="Times New Roman"/>
      <w:sz w:val="20"/>
      <w:szCs w:val="20"/>
      <w:vertAlign w:val="superscript"/>
      <w:lang w:val="ru-RU" w:eastAsia="ru-RU"/>
    </w:rPr>
  </w:style>
  <w:style w:type="character" w:customStyle="1" w:styleId="FootnoteCharacters11">
    <w:name w:val="Footnote Characters11"/>
    <w:uiPriority w:val="99"/>
    <w:qFormat/>
    <w:rsid w:val="0024234A"/>
    <w:rPr>
      <w:rFonts w:ascii="Calibri" w:eastAsia="Times New Roman" w:hAnsi="Calibri" w:cs="Times New Roman"/>
      <w:sz w:val="20"/>
      <w:szCs w:val="20"/>
      <w:vertAlign w:val="superscript"/>
      <w:lang w:val="ru-RU" w:eastAsia="ru-RU"/>
    </w:rPr>
  </w:style>
  <w:style w:type="character" w:customStyle="1" w:styleId="a6">
    <w:name w:val="Текст выноски Знак"/>
    <w:basedOn w:val="a0"/>
    <w:uiPriority w:val="99"/>
    <w:qFormat/>
    <w:rsid w:val="0024234A"/>
    <w:rPr>
      <w:rFonts w:ascii="Tahoma" w:eastAsia="Times New Roman" w:hAnsi="Tahoma" w:cs="Times New Roman"/>
      <w:sz w:val="16"/>
      <w:szCs w:val="20"/>
      <w:lang w:val="ru-RU" w:eastAsia="ru-RU"/>
    </w:rPr>
  </w:style>
  <w:style w:type="character" w:customStyle="1" w:styleId="a7">
    <w:name w:val="Абзац списка Знак"/>
    <w:qFormat/>
    <w:locked/>
    <w:rsid w:val="0024234A"/>
    <w:rPr>
      <w:rFonts w:ascii="Arial" w:eastAsia="Times New Roman" w:hAnsi="Arial" w:cs="Times New Roman"/>
      <w:sz w:val="20"/>
      <w:szCs w:val="20"/>
      <w:lang w:val="ru-RU" w:eastAsia="ru-RU"/>
    </w:rPr>
  </w:style>
  <w:style w:type="character" w:customStyle="1" w:styleId="InternetLink">
    <w:name w:val="Internet Link"/>
    <w:uiPriority w:val="99"/>
    <w:qFormat/>
    <w:rsid w:val="0024234A"/>
    <w:rPr>
      <w:rFonts w:ascii="Calibri" w:eastAsia="Times New Roman" w:hAnsi="Calibri" w:cs="Times New Roman"/>
      <w:color w:val="0000FF"/>
      <w:sz w:val="20"/>
      <w:szCs w:val="20"/>
      <w:u w:val="single"/>
      <w:lang w:val="ru-RU" w:eastAsia="ru-RU"/>
    </w:rPr>
  </w:style>
  <w:style w:type="character" w:customStyle="1" w:styleId="Footnote1">
    <w:name w:val="Footnote1"/>
    <w:link w:val="Footnote"/>
    <w:qFormat/>
    <w:locked/>
    <w:rsid w:val="0024234A"/>
    <w:rPr>
      <w:rFonts w:ascii="Arial" w:eastAsia="Times New Roman" w:hAnsi="Arial" w:cs="Times New Roman"/>
      <w:sz w:val="20"/>
      <w:szCs w:val="20"/>
      <w:lang w:val="ru-RU" w:eastAsia="ru-RU"/>
    </w:rPr>
  </w:style>
  <w:style w:type="character" w:customStyle="1" w:styleId="12">
    <w:name w:val="Оглавление 1 Знак"/>
    <w:link w:val="12"/>
    <w:qFormat/>
    <w:locked/>
    <w:rsid w:val="0024234A"/>
    <w:rPr>
      <w:rFonts w:ascii="XO Thames" w:eastAsia="Times New Roman" w:hAnsi="XO Thames" w:cs="Times New Roman"/>
      <w:b/>
      <w:sz w:val="20"/>
      <w:szCs w:val="20"/>
      <w:lang w:val="ru-RU" w:eastAsia="ru-RU"/>
    </w:rPr>
  </w:style>
  <w:style w:type="character" w:customStyle="1" w:styleId="HeaderandFooter1">
    <w:name w:val="Header and Footer1"/>
    <w:link w:val="a8"/>
    <w:qFormat/>
    <w:locked/>
    <w:rsid w:val="0024234A"/>
    <w:rPr>
      <w:rFonts w:ascii="XO Thames" w:eastAsia="Times New Roman" w:hAnsi="XO Thames" w:cs="Calibri"/>
      <w:color w:val="000000"/>
      <w:lang w:eastAsia="ru-RU"/>
    </w:rPr>
  </w:style>
  <w:style w:type="character" w:customStyle="1" w:styleId="9">
    <w:name w:val="Оглавление 9 Знак"/>
    <w:qFormat/>
    <w:locked/>
    <w:rsid w:val="0024234A"/>
    <w:rPr>
      <w:rFonts w:ascii="Calibri" w:eastAsia="Times New Roman" w:hAnsi="Calibri" w:cs="Times New Roman"/>
      <w:color w:val="000000"/>
      <w:szCs w:val="20"/>
      <w:lang w:eastAsia="ru-RU"/>
    </w:rPr>
  </w:style>
  <w:style w:type="character" w:customStyle="1" w:styleId="8">
    <w:name w:val="Оглавление 8 Знак"/>
    <w:qFormat/>
    <w:locked/>
    <w:rsid w:val="0024234A"/>
    <w:rPr>
      <w:rFonts w:ascii="Calibri" w:eastAsia="Times New Roman" w:hAnsi="Calibri" w:cs="Times New Roman"/>
      <w:color w:val="000000"/>
      <w:szCs w:val="20"/>
      <w:lang w:eastAsia="ru-RU"/>
    </w:rPr>
  </w:style>
  <w:style w:type="character" w:customStyle="1" w:styleId="ConsPlusNonformat1">
    <w:name w:val="ConsPlusNonformat1"/>
    <w:link w:val="ConsPlusNonformat"/>
    <w:qFormat/>
    <w:locked/>
    <w:rsid w:val="0024234A"/>
    <w:rPr>
      <w:rFonts w:ascii="Courier New" w:eastAsia="Times New Roman" w:hAnsi="Courier New" w:cs="Calibri"/>
      <w:color w:val="000000"/>
      <w:lang w:eastAsia="ru-RU"/>
    </w:rPr>
  </w:style>
  <w:style w:type="character" w:customStyle="1" w:styleId="33">
    <w:name w:val="Основной текст с отступом 3 Знак"/>
    <w:basedOn w:val="a0"/>
    <w:uiPriority w:val="99"/>
    <w:qFormat/>
    <w:rsid w:val="0024234A"/>
    <w:rPr>
      <w:rFonts w:ascii="Times New Roman" w:eastAsia="Times New Roman" w:hAnsi="Times New Roman" w:cs="Times New Roman"/>
      <w:sz w:val="28"/>
      <w:szCs w:val="20"/>
      <w:lang w:val="ru-RU" w:eastAsia="ru-RU"/>
    </w:rPr>
  </w:style>
  <w:style w:type="character" w:customStyle="1" w:styleId="52">
    <w:name w:val="Оглавление 5 Знак"/>
    <w:qFormat/>
    <w:locked/>
    <w:rsid w:val="0024234A"/>
    <w:rPr>
      <w:rFonts w:ascii="Calibri" w:eastAsia="Times New Roman" w:hAnsi="Calibri" w:cs="Times New Roman"/>
      <w:color w:val="000000"/>
      <w:szCs w:val="20"/>
      <w:lang w:eastAsia="ru-RU"/>
    </w:rPr>
  </w:style>
  <w:style w:type="character" w:customStyle="1" w:styleId="ConsPlusCell1">
    <w:name w:val="ConsPlusCell1"/>
    <w:link w:val="ConsPlusCell"/>
    <w:qFormat/>
    <w:locked/>
    <w:rsid w:val="0024234A"/>
    <w:rPr>
      <w:rFonts w:ascii="Courier New" w:eastAsia="Times New Roman" w:hAnsi="Courier New" w:cs="Calibri"/>
      <w:color w:val="000000"/>
      <w:lang w:eastAsia="ru-RU"/>
    </w:rPr>
  </w:style>
  <w:style w:type="character" w:customStyle="1" w:styleId="a9">
    <w:name w:val="Верхний колонтитул Знак"/>
    <w:basedOn w:val="a0"/>
    <w:uiPriority w:val="99"/>
    <w:qFormat/>
    <w:rsid w:val="0024234A"/>
    <w:rPr>
      <w:rFonts w:ascii="Arial" w:eastAsia="Times New Roman" w:hAnsi="Arial" w:cs="Times New Roman"/>
      <w:sz w:val="20"/>
      <w:szCs w:val="20"/>
      <w:lang w:val="ru-RU" w:eastAsia="ru-RU"/>
    </w:rPr>
  </w:style>
  <w:style w:type="character" w:customStyle="1" w:styleId="aa">
    <w:name w:val="Подзаголовок Знак"/>
    <w:basedOn w:val="a0"/>
    <w:uiPriority w:val="11"/>
    <w:qFormat/>
    <w:rsid w:val="0024234A"/>
    <w:rPr>
      <w:rFonts w:ascii="XO Thames" w:eastAsia="Times New Roman" w:hAnsi="XO Thames" w:cs="Times New Roman"/>
      <w:i/>
      <w:color w:val="616161"/>
      <w:sz w:val="24"/>
      <w:szCs w:val="20"/>
      <w:lang w:val="ru-RU" w:eastAsia="ru-RU"/>
    </w:rPr>
  </w:style>
  <w:style w:type="character" w:customStyle="1" w:styleId="toc101">
    <w:name w:val="toc 101"/>
    <w:qFormat/>
    <w:locked/>
    <w:rsid w:val="0024234A"/>
    <w:rPr>
      <w:rFonts w:ascii="Calibri" w:eastAsia="Times New Roman" w:hAnsi="Calibri" w:cs="Times New Roman"/>
      <w:color w:val="000000"/>
      <w:szCs w:val="20"/>
      <w:lang w:eastAsia="ru-RU"/>
    </w:rPr>
  </w:style>
  <w:style w:type="character" w:customStyle="1" w:styleId="ab">
    <w:name w:val="Название Знак"/>
    <w:basedOn w:val="a0"/>
    <w:uiPriority w:val="10"/>
    <w:qFormat/>
    <w:rsid w:val="0024234A"/>
    <w:rPr>
      <w:rFonts w:ascii="XO Thames" w:eastAsia="Times New Roman" w:hAnsi="XO Thames" w:cs="Times New Roman"/>
      <w:b/>
      <w:sz w:val="52"/>
      <w:szCs w:val="20"/>
      <w:lang w:val="ru-RU" w:eastAsia="ru-RU"/>
    </w:rPr>
  </w:style>
  <w:style w:type="character" w:customStyle="1" w:styleId="ConsPlusTitle1">
    <w:name w:val="ConsPlusTitle1"/>
    <w:link w:val="ConsPlusTitle"/>
    <w:qFormat/>
    <w:locked/>
    <w:rsid w:val="0024234A"/>
    <w:rPr>
      <w:rFonts w:ascii="Times New Roman" w:eastAsia="Times New Roman" w:hAnsi="Times New Roman" w:cs="Times New Roman"/>
      <w:b/>
      <w:sz w:val="24"/>
      <w:lang w:eastAsia="ru-RU"/>
    </w:rPr>
  </w:style>
  <w:style w:type="character" w:customStyle="1" w:styleId="ac">
    <w:name w:val="Текст сноски Знак"/>
    <w:basedOn w:val="a0"/>
    <w:semiHidden/>
    <w:qFormat/>
    <w:rsid w:val="0024234A"/>
    <w:rPr>
      <w:rFonts w:ascii="Times New Roman" w:eastAsia="Times New Roman" w:hAnsi="Times New Roman" w:cs="Times New Roman"/>
      <w:sz w:val="20"/>
      <w:szCs w:val="20"/>
      <w:lang w:val="ru-RU" w:eastAsia="ar-SA"/>
    </w:rPr>
  </w:style>
  <w:style w:type="character" w:customStyle="1" w:styleId="UnresolvedMention">
    <w:name w:val="Unresolved Mention"/>
    <w:uiPriority w:val="99"/>
    <w:semiHidden/>
    <w:unhideWhenUsed/>
    <w:qFormat/>
    <w:rsid w:val="0024234A"/>
    <w:rPr>
      <w:rFonts w:cs="Times New Roman"/>
      <w:color w:val="605E5C"/>
      <w:shd w:val="clear" w:color="auto" w:fill="E1DFDD"/>
    </w:rPr>
  </w:style>
  <w:style w:type="character" w:styleId="ad">
    <w:name w:val="annotation reference"/>
    <w:uiPriority w:val="99"/>
    <w:semiHidden/>
    <w:unhideWhenUsed/>
    <w:qFormat/>
    <w:rsid w:val="0024234A"/>
    <w:rPr>
      <w:rFonts w:cs="Times New Roman"/>
      <w:sz w:val="16"/>
      <w:szCs w:val="16"/>
    </w:rPr>
  </w:style>
  <w:style w:type="character" w:customStyle="1" w:styleId="ae">
    <w:name w:val="Текст примечания Знак"/>
    <w:basedOn w:val="a0"/>
    <w:uiPriority w:val="99"/>
    <w:semiHidden/>
    <w:qFormat/>
    <w:rsid w:val="0024234A"/>
    <w:rPr>
      <w:rFonts w:ascii="Arial" w:eastAsia="Times New Roman" w:hAnsi="Arial" w:cs="Times New Roman"/>
      <w:sz w:val="20"/>
      <w:szCs w:val="20"/>
      <w:lang w:val="ru-RU" w:eastAsia="ru-RU"/>
    </w:rPr>
  </w:style>
  <w:style w:type="character" w:customStyle="1" w:styleId="af">
    <w:name w:val="Тема примечания Знак"/>
    <w:basedOn w:val="ae"/>
    <w:uiPriority w:val="99"/>
    <w:semiHidden/>
    <w:qFormat/>
    <w:rsid w:val="0024234A"/>
    <w:rPr>
      <w:rFonts w:ascii="Arial" w:eastAsia="Times New Roman" w:hAnsi="Arial" w:cs="Times New Roman"/>
      <w:b/>
      <w:bCs/>
      <w:sz w:val="20"/>
      <w:szCs w:val="20"/>
      <w:lang w:val="ru-RU" w:eastAsia="ru-RU"/>
    </w:rPr>
  </w:style>
  <w:style w:type="character" w:customStyle="1" w:styleId="HTML">
    <w:name w:val="Стандартный HTML Знак"/>
    <w:basedOn w:val="a0"/>
    <w:uiPriority w:val="99"/>
    <w:qFormat/>
    <w:rsid w:val="0024234A"/>
    <w:rPr>
      <w:rFonts w:ascii="Courier New" w:eastAsia="Times New Roman" w:hAnsi="Courier New" w:cs="Courier New"/>
      <w:sz w:val="20"/>
      <w:szCs w:val="20"/>
      <w:lang w:eastAsia="ru-RU"/>
    </w:rPr>
  </w:style>
  <w:style w:type="character" w:customStyle="1" w:styleId="af0">
    <w:name w:val="Текст концевой сноски Знак"/>
    <w:basedOn w:val="a0"/>
    <w:semiHidden/>
    <w:qFormat/>
    <w:rsid w:val="0024234A"/>
    <w:rPr>
      <w:rFonts w:ascii="Times New Roman" w:eastAsia="Times New Roman" w:hAnsi="Times New Roman" w:cs="Times New Roman"/>
      <w:sz w:val="20"/>
      <w:szCs w:val="20"/>
      <w:lang w:eastAsia="ru-RU"/>
    </w:rPr>
  </w:style>
  <w:style w:type="character" w:customStyle="1" w:styleId="af1">
    <w:name w:val="Символ концевой сноски"/>
    <w:qFormat/>
  </w:style>
  <w:style w:type="character" w:customStyle="1" w:styleId="af2">
    <w:name w:val="Привязка концевой сноски"/>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af3">
    <w:name w:val="Маркеры списка"/>
    <w:qFormat/>
    <w:rPr>
      <w:rFonts w:ascii="OpenSymbol" w:eastAsia="OpenSymbol" w:hAnsi="OpenSymbol" w:cs="OpenSymbol"/>
    </w:rPr>
  </w:style>
  <w:style w:type="character" w:customStyle="1" w:styleId="WW8Num2z0">
    <w:name w:val="WW8Num2z0"/>
    <w:qFormat/>
    <w:rPr>
      <w:rFonts w:ascii="Times New Roman" w:eastAsia="Calibri" w:hAnsi="Times New Roman" w:cs="Times New Roman"/>
      <w:sz w:val="26"/>
      <w:szCs w:val="26"/>
    </w:rPr>
  </w:style>
  <w:style w:type="character" w:styleId="af4">
    <w:name w:val="FollowedHyperlink"/>
    <w:basedOn w:val="a0"/>
    <w:qFormat/>
    <w:rPr>
      <w:color w:val="800080"/>
      <w:u w:val="single"/>
    </w:rPr>
  </w:style>
  <w:style w:type="character" w:customStyle="1" w:styleId="WW8Num5z0">
    <w:name w:val="WW8Num5z0"/>
    <w:qFormat/>
    <w:rPr>
      <w:rFonts w:ascii="Times New Roman" w:eastAsia="Calibri" w:hAnsi="Times New Roman" w:cs="Times New Roman"/>
      <w:sz w:val="26"/>
      <w:szCs w:val="26"/>
      <w:lang w:eastAsia="ru-RU"/>
    </w:rPr>
  </w:style>
  <w:style w:type="character" w:customStyle="1" w:styleId="WW8Num6z0">
    <w:name w:val="WW8Num6z0"/>
    <w:qFormat/>
    <w:rPr>
      <w:rFonts w:eastAsia="Calibri" w:cs="Times New Roman"/>
      <w:i w:val="0"/>
    </w:rPr>
  </w:style>
  <w:style w:type="character" w:customStyle="1" w:styleId="WW8Num6z1">
    <w:name w:val="WW8Num6z1"/>
    <w:qFormat/>
    <w:rPr>
      <w:rFonts w:ascii="Times New Roman" w:hAnsi="Times New Roman" w:cs="Times New Roman"/>
      <w:i w:val="0"/>
      <w:sz w:val="26"/>
    </w:rPr>
  </w:style>
  <w:style w:type="character" w:customStyle="1" w:styleId="WW8Num7z0">
    <w:name w:val="WW8Num7z0"/>
    <w:qFormat/>
    <w:rPr>
      <w:rFonts w:ascii="Times New Roman" w:eastAsia="Calibri" w:hAnsi="Times New Roman" w:cs="Times New Roman"/>
      <w:bCs/>
      <w:iCs/>
      <w:color w:val="000000"/>
      <w:sz w:val="26"/>
      <w:szCs w:val="26"/>
      <w:lang w:eastAsia="ru-RU"/>
    </w:rPr>
  </w:style>
  <w:style w:type="character" w:customStyle="1" w:styleId="WW8Num8z0">
    <w:name w:val="WW8Num8z0"/>
    <w:qFormat/>
    <w:rPr>
      <w:rFonts w:ascii="Times New Roman" w:eastAsia="Calibri" w:hAnsi="Times New Roman" w:cs="Times New Roman"/>
      <w:iCs/>
      <w:sz w:val="26"/>
      <w:szCs w:val="26"/>
    </w:rPr>
  </w:style>
  <w:style w:type="character" w:customStyle="1" w:styleId="InternetLink1">
    <w:name w:val="Internet Link1"/>
    <w:qFormat/>
    <w:rPr>
      <w:color w:val="000080"/>
      <w:u w:val="single"/>
    </w:rPr>
  </w:style>
  <w:style w:type="character" w:customStyle="1" w:styleId="-">
    <w:name w:val="Интернет-ссылка"/>
    <w:rPr>
      <w:color w:val="000080"/>
      <w:u w:val="single"/>
    </w:rPr>
  </w:style>
  <w:style w:type="character" w:customStyle="1" w:styleId="ListLabel1">
    <w:name w:val="ListLabel 1"/>
    <w:qFormat/>
    <w:rPr>
      <w:rFonts w:ascii="Times New Roman" w:eastAsia="Calibri" w:hAnsi="Times New Roman" w:cs="Times New Roman"/>
      <w:b w:val="0"/>
      <w:bCs w:val="0"/>
      <w:color w:val="000000"/>
      <w:sz w:val="28"/>
      <w:szCs w:val="28"/>
      <w:u w:val="none"/>
      <w:lang w:val="ru-RU" w:eastAsia="ru-RU"/>
    </w:rPr>
  </w:style>
  <w:style w:type="character" w:customStyle="1" w:styleId="ListLabel2">
    <w:name w:val="ListLabel 2"/>
    <w:qFormat/>
    <w:rPr>
      <w:rFonts w:ascii="Times New Roman" w:eastAsia="Times New Roman" w:hAnsi="Times New Roman" w:cs="Times New Roman"/>
      <w:color w:val="C9211E"/>
      <w:sz w:val="28"/>
      <w:szCs w:val="28"/>
      <w:u w:val="none"/>
      <w:lang w:val="ru-RU" w:eastAsia="ru-RU"/>
    </w:rPr>
  </w:style>
  <w:style w:type="character" w:customStyle="1" w:styleId="ListLabel3">
    <w:name w:val="ListLabel 3"/>
    <w:qFormat/>
    <w:rPr>
      <w:rFonts w:ascii="Times New Roman" w:eastAsia="Calibri" w:hAnsi="Times New Roman" w:cs="Times New Roman"/>
      <w:color w:val="000000"/>
      <w:sz w:val="28"/>
      <w:szCs w:val="28"/>
      <w:u w:val="none"/>
      <w:lang w:val="ru-RU" w:eastAsia="ru-RU"/>
    </w:rPr>
  </w:style>
  <w:style w:type="character" w:customStyle="1" w:styleId="ListLabel4">
    <w:name w:val="ListLabel 4"/>
    <w:qFormat/>
    <w:rPr>
      <w:rFonts w:ascii="Times New Roman" w:eastAsia="Times New Roman" w:hAnsi="Times New Roman" w:cs="Times New Roman"/>
      <w:color w:val="000000"/>
      <w:sz w:val="28"/>
      <w:szCs w:val="28"/>
      <w:u w:val="none"/>
      <w:lang w:val="ru-RU" w:eastAsia="ru-RU"/>
    </w:rPr>
  </w:style>
  <w:style w:type="character" w:customStyle="1" w:styleId="ListLabel5">
    <w:name w:val="ListLabel 5"/>
    <w:qFormat/>
    <w:rPr>
      <w:rFonts w:ascii="Times New Roman" w:eastAsia="Times New Roman" w:hAnsi="Times New Roman" w:cs="Times New Roman"/>
      <w:b w:val="0"/>
      <w:i w:val="0"/>
      <w:strike w:val="0"/>
      <w:dstrike w:val="0"/>
      <w:color w:val="FF3333"/>
      <w:sz w:val="28"/>
      <w:szCs w:val="28"/>
      <w:u w:val="none"/>
      <w:lang w:val="ru-RU" w:eastAsia="ru-RU"/>
    </w:rPr>
  </w:style>
  <w:style w:type="character" w:customStyle="1" w:styleId="ListLabel6">
    <w:name w:val="ListLabel 6"/>
    <w:qFormat/>
    <w:rPr>
      <w:rFonts w:ascii="Times New Roman" w:eastAsia="Times New Roman" w:hAnsi="Times New Roman" w:cs="Times New Roman"/>
      <w:color w:val="FF3333"/>
      <w:sz w:val="28"/>
      <w:szCs w:val="28"/>
      <w:u w:val="none"/>
      <w:lang w:val="ru-RU" w:eastAsia="ru-RU"/>
    </w:rPr>
  </w:style>
  <w:style w:type="paragraph" w:customStyle="1" w:styleId="af5">
    <w:name w:val="Заголовок"/>
    <w:basedOn w:val="a"/>
    <w:next w:val="af6"/>
    <w:qFormat/>
    <w:pPr>
      <w:keepNext/>
      <w:spacing w:before="240" w:after="120"/>
    </w:pPr>
    <w:rPr>
      <w:rFonts w:ascii="Times New Roman" w:eastAsia="Microsoft YaHei" w:hAnsi="Times New Roman" w:cs="Arial"/>
      <w:sz w:val="28"/>
      <w:szCs w:val="28"/>
    </w:rPr>
  </w:style>
  <w:style w:type="paragraph" w:styleId="af6">
    <w:name w:val="Body Text"/>
    <w:basedOn w:val="a"/>
    <w:pPr>
      <w:spacing w:after="140" w:line="276" w:lineRule="auto"/>
    </w:pPr>
  </w:style>
  <w:style w:type="paragraph" w:styleId="af7">
    <w:name w:val="List"/>
    <w:basedOn w:val="af6"/>
    <w:rPr>
      <w:rFonts w:ascii="Times New Roman" w:hAnsi="Times New Roman" w:cs="Arial"/>
    </w:rPr>
  </w:style>
  <w:style w:type="paragraph" w:styleId="af8">
    <w:name w:val="caption"/>
    <w:basedOn w:val="a"/>
    <w:qFormat/>
    <w:pPr>
      <w:suppressLineNumbers/>
      <w:spacing w:before="120" w:after="120"/>
    </w:pPr>
    <w:rPr>
      <w:rFonts w:ascii="Times New Roman" w:hAnsi="Times New Roman" w:cs="Arial"/>
      <w:i/>
      <w:iCs/>
      <w:sz w:val="24"/>
      <w:szCs w:val="24"/>
    </w:rPr>
  </w:style>
  <w:style w:type="paragraph" w:styleId="af9">
    <w:name w:val="index heading"/>
    <w:basedOn w:val="a"/>
    <w:qFormat/>
    <w:pPr>
      <w:suppressLineNumbers/>
    </w:pPr>
    <w:rPr>
      <w:rFonts w:ascii="Times New Roman" w:hAnsi="Times New Roman" w:cs="Arial"/>
    </w:rPr>
  </w:style>
  <w:style w:type="paragraph" w:styleId="20">
    <w:name w:val="toc 2"/>
    <w:aliases w:val="Заголовок 2 Знак1,Оглавление 2 Знак1 Знак,Заголовок 2 Знак1 Знак Знак,Оглавление 2 Знак1 Знак Знак Знак,Заголовок 2 Знак1 Знак Знак Знак Знак,Оглавление 2 Знак1 Знак Знак Знак Знак Знак,Заголовок 2 Знак1 Знак Знак Знак Знак Знак Знак"/>
    <w:basedOn w:val="a"/>
    <w:next w:val="a"/>
    <w:link w:val="2"/>
    <w:rsid w:val="0024234A"/>
    <w:pPr>
      <w:widowControl/>
      <w:spacing w:after="200" w:line="276" w:lineRule="auto"/>
      <w:ind w:left="200"/>
    </w:pPr>
    <w:rPr>
      <w:rFonts w:ascii="Calibri" w:hAnsi="Calibri"/>
      <w:sz w:val="22"/>
    </w:rPr>
  </w:style>
  <w:style w:type="paragraph" w:styleId="40">
    <w:name w:val="toc 4"/>
    <w:aliases w:val="Заголовок 4 Знак1,Оглавление 4 Знак1 Знак,Заголовок 4 Знак1 Знак Знак,Оглавление 4 Знак1 Знак Знак Знак,Заголовок 4 Знак1 Знак Знак Знак Знак,Оглавление 4 Знак1 Знак Знак Знак Знак Знак,Заголовок 4 Знак1 Знак Знак Знак Знак Знак Знак"/>
    <w:basedOn w:val="a"/>
    <w:next w:val="a"/>
    <w:link w:val="4"/>
    <w:rsid w:val="0024234A"/>
    <w:pPr>
      <w:widowControl/>
      <w:spacing w:after="200" w:line="276" w:lineRule="auto"/>
      <w:ind w:left="600"/>
    </w:pPr>
    <w:rPr>
      <w:rFonts w:ascii="Calibri" w:hAnsi="Calibri"/>
      <w:sz w:val="22"/>
    </w:rPr>
  </w:style>
  <w:style w:type="paragraph" w:customStyle="1" w:styleId="a8">
    <w:name w:val="Верхний и нижний колонтитулы"/>
    <w:link w:val="HeaderandFooter1"/>
    <w:qFormat/>
    <w:rsid w:val="0024234A"/>
    <w:pPr>
      <w:suppressAutoHyphens/>
      <w:spacing w:after="200" w:line="360" w:lineRule="auto"/>
    </w:pPr>
    <w:rPr>
      <w:rFonts w:ascii="XO Thames" w:eastAsia="Times New Roman" w:hAnsi="XO Thames" w:cs="Calibri"/>
      <w:color w:val="000000"/>
      <w:lang w:eastAsia="ru-RU"/>
    </w:rPr>
  </w:style>
  <w:style w:type="paragraph" w:customStyle="1" w:styleId="afa">
    <w:name w:val="Колонтитул"/>
    <w:basedOn w:val="a"/>
    <w:qFormat/>
  </w:style>
  <w:style w:type="paragraph" w:customStyle="1" w:styleId="HeaderandFooter">
    <w:name w:val="Header and Footer"/>
    <w:basedOn w:val="a"/>
    <w:qFormat/>
  </w:style>
  <w:style w:type="paragraph" w:styleId="afb">
    <w:name w:val="footer"/>
    <w:basedOn w:val="a"/>
    <w:uiPriority w:val="99"/>
    <w:rsid w:val="0024234A"/>
    <w:pPr>
      <w:tabs>
        <w:tab w:val="center" w:pos="4677"/>
        <w:tab w:val="right" w:pos="9355"/>
      </w:tabs>
    </w:pPr>
    <w:rPr>
      <w:color w:val="auto"/>
    </w:rPr>
  </w:style>
  <w:style w:type="paragraph" w:styleId="60">
    <w:name w:val="toc 6"/>
    <w:basedOn w:val="a"/>
    <w:next w:val="a"/>
    <w:rsid w:val="0024234A"/>
    <w:pPr>
      <w:widowControl/>
      <w:spacing w:after="200" w:line="276" w:lineRule="auto"/>
      <w:ind w:left="1000"/>
    </w:pPr>
    <w:rPr>
      <w:rFonts w:ascii="Calibri" w:hAnsi="Calibri"/>
      <w:sz w:val="22"/>
    </w:rPr>
  </w:style>
  <w:style w:type="paragraph" w:styleId="70">
    <w:name w:val="toc 7"/>
    <w:basedOn w:val="a"/>
    <w:next w:val="a"/>
    <w:rsid w:val="0024234A"/>
    <w:pPr>
      <w:widowControl/>
      <w:spacing w:after="200" w:line="276" w:lineRule="auto"/>
      <w:ind w:left="1200"/>
    </w:pPr>
    <w:rPr>
      <w:rFonts w:ascii="Calibri" w:hAnsi="Calibri"/>
      <w:sz w:val="22"/>
    </w:rPr>
  </w:style>
  <w:style w:type="paragraph" w:customStyle="1" w:styleId="ConsPlusNormal">
    <w:name w:val="ConsPlusNormal"/>
    <w:link w:val="ConsPlusNormal1"/>
    <w:qFormat/>
    <w:rsid w:val="0024234A"/>
    <w:pPr>
      <w:widowControl w:val="0"/>
      <w:suppressAutoHyphens/>
      <w:ind w:firstLine="720"/>
    </w:pPr>
    <w:rPr>
      <w:rFonts w:ascii="Times New Roman" w:eastAsia="Times New Roman" w:hAnsi="Times New Roman" w:cs="Times New Roman"/>
      <w:sz w:val="24"/>
      <w:lang w:eastAsia="ru-RU"/>
    </w:rPr>
  </w:style>
  <w:style w:type="paragraph" w:customStyle="1" w:styleId="13">
    <w:name w:val="Основной шрифт абзаца1"/>
    <w:qFormat/>
    <w:rsid w:val="0024234A"/>
    <w:pPr>
      <w:suppressAutoHyphens/>
      <w:spacing w:after="200" w:line="276" w:lineRule="auto"/>
    </w:pPr>
    <w:rPr>
      <w:rFonts w:ascii="Calibri" w:eastAsia="Times New Roman" w:hAnsi="Calibri" w:cs="Times New Roman"/>
      <w:color w:val="000000"/>
      <w:szCs w:val="20"/>
      <w:lang w:eastAsia="ru-RU"/>
    </w:rPr>
  </w:style>
  <w:style w:type="paragraph" w:styleId="30">
    <w:name w:val="toc 3"/>
    <w:aliases w:val="Заголовок 3 Знак1,Оглавление 3 Знак1 Знак,Заголовок 3 Знак1 Знак Знак,Оглавление 3 Знак1 Знак Знак Знак,Заголовок 3 Знак1 Знак Знак Знак Знак,Оглавление 3 Знак1 Знак Знак Знак Знак Знак,Заголовок 3 Знак1 Знак Знак Знак Знак Знак Знак"/>
    <w:basedOn w:val="a"/>
    <w:next w:val="a"/>
    <w:link w:val="3"/>
    <w:rsid w:val="0024234A"/>
    <w:pPr>
      <w:widowControl/>
      <w:spacing w:after="200" w:line="276" w:lineRule="auto"/>
      <w:ind w:left="400"/>
    </w:pPr>
    <w:rPr>
      <w:rFonts w:ascii="Calibri" w:hAnsi="Calibri"/>
      <w:sz w:val="22"/>
    </w:rPr>
  </w:style>
  <w:style w:type="paragraph" w:customStyle="1" w:styleId="14">
    <w:name w:val="Знак сноски1"/>
    <w:basedOn w:val="13"/>
    <w:uiPriority w:val="99"/>
    <w:qFormat/>
    <w:rsid w:val="0024234A"/>
    <w:rPr>
      <w:color w:val="auto"/>
      <w:vertAlign w:val="superscript"/>
    </w:rPr>
  </w:style>
  <w:style w:type="paragraph" w:styleId="afc">
    <w:name w:val="Balloon Text"/>
    <w:basedOn w:val="a"/>
    <w:uiPriority w:val="99"/>
    <w:qFormat/>
    <w:rsid w:val="0024234A"/>
    <w:rPr>
      <w:rFonts w:ascii="Tahoma" w:hAnsi="Tahoma"/>
      <w:color w:val="auto"/>
      <w:sz w:val="16"/>
    </w:rPr>
  </w:style>
  <w:style w:type="paragraph" w:styleId="afd">
    <w:name w:val="List Paragraph"/>
    <w:basedOn w:val="a"/>
    <w:qFormat/>
    <w:rsid w:val="0024234A"/>
    <w:pPr>
      <w:ind w:left="720"/>
      <w:contextualSpacing/>
    </w:pPr>
    <w:rPr>
      <w:color w:val="auto"/>
    </w:rPr>
  </w:style>
  <w:style w:type="paragraph" w:customStyle="1" w:styleId="15">
    <w:name w:val="Гиперссылка1"/>
    <w:basedOn w:val="13"/>
    <w:uiPriority w:val="99"/>
    <w:qFormat/>
    <w:rsid w:val="0024234A"/>
    <w:rPr>
      <w:color w:val="0000FF"/>
      <w:u w:val="single"/>
    </w:rPr>
  </w:style>
  <w:style w:type="paragraph" w:customStyle="1" w:styleId="Footnote">
    <w:name w:val="Footnote"/>
    <w:basedOn w:val="a"/>
    <w:link w:val="Footnote1"/>
    <w:qFormat/>
    <w:rsid w:val="0024234A"/>
    <w:rPr>
      <w:color w:val="auto"/>
    </w:rPr>
  </w:style>
  <w:style w:type="paragraph" w:styleId="16">
    <w:name w:val="toc 1"/>
    <w:basedOn w:val="a"/>
    <w:next w:val="a"/>
    <w:rsid w:val="0024234A"/>
    <w:pPr>
      <w:widowControl/>
      <w:spacing w:after="200" w:line="276" w:lineRule="auto"/>
    </w:pPr>
    <w:rPr>
      <w:rFonts w:ascii="XO Thames" w:hAnsi="XO Thames"/>
      <w:b/>
      <w:color w:val="auto"/>
    </w:rPr>
  </w:style>
  <w:style w:type="paragraph" w:styleId="90">
    <w:name w:val="toc 9"/>
    <w:basedOn w:val="a"/>
    <w:next w:val="a"/>
    <w:rsid w:val="0024234A"/>
    <w:pPr>
      <w:widowControl/>
      <w:spacing w:after="200" w:line="276" w:lineRule="auto"/>
      <w:ind w:left="1600"/>
    </w:pPr>
    <w:rPr>
      <w:rFonts w:ascii="Calibri" w:hAnsi="Calibri"/>
      <w:sz w:val="22"/>
    </w:rPr>
  </w:style>
  <w:style w:type="paragraph" w:styleId="80">
    <w:name w:val="toc 8"/>
    <w:basedOn w:val="a"/>
    <w:next w:val="a"/>
    <w:rsid w:val="0024234A"/>
    <w:pPr>
      <w:widowControl/>
      <w:spacing w:after="200" w:line="276" w:lineRule="auto"/>
      <w:ind w:left="1400"/>
    </w:pPr>
    <w:rPr>
      <w:rFonts w:ascii="Calibri" w:hAnsi="Calibri"/>
      <w:sz w:val="22"/>
    </w:rPr>
  </w:style>
  <w:style w:type="paragraph" w:customStyle="1" w:styleId="ConsPlusNonformat">
    <w:name w:val="ConsPlusNonformat"/>
    <w:link w:val="ConsPlusNonformat1"/>
    <w:qFormat/>
    <w:rsid w:val="0024234A"/>
    <w:pPr>
      <w:widowControl w:val="0"/>
      <w:suppressAutoHyphens/>
    </w:pPr>
    <w:rPr>
      <w:rFonts w:ascii="Courier New" w:eastAsia="Times New Roman" w:hAnsi="Courier New" w:cs="Calibri"/>
      <w:color w:val="000000"/>
      <w:lang w:eastAsia="ru-RU"/>
    </w:rPr>
  </w:style>
  <w:style w:type="paragraph" w:styleId="34">
    <w:name w:val="Body Text Indent 3"/>
    <w:basedOn w:val="a"/>
    <w:uiPriority w:val="99"/>
    <w:qFormat/>
    <w:rsid w:val="0024234A"/>
    <w:pPr>
      <w:widowControl/>
      <w:ind w:left="1418" w:hanging="1418"/>
      <w:jc w:val="both"/>
    </w:pPr>
    <w:rPr>
      <w:rFonts w:ascii="Times New Roman" w:hAnsi="Times New Roman"/>
      <w:color w:val="auto"/>
      <w:sz w:val="28"/>
    </w:rPr>
  </w:style>
  <w:style w:type="paragraph" w:styleId="50">
    <w:name w:val="toc 5"/>
    <w:aliases w:val="Заголовок 5 Знак1,Оглавление 5 Знак1 Знак,Заголовок 5 Знак1 Знак Знак,Оглавление 5 Знак1 Знак Знак Знак,Заголовок 5 Знак1 Знак Знак Знак Знак,Оглавление 5 Знак1 Знак Знак Знак Знак Знак,Заголовок 5 Знак1 Знак Знак Знак Знак Знак Знак"/>
    <w:basedOn w:val="a"/>
    <w:next w:val="a"/>
    <w:link w:val="5"/>
    <w:rsid w:val="0024234A"/>
    <w:pPr>
      <w:widowControl/>
      <w:spacing w:after="200" w:line="276" w:lineRule="auto"/>
      <w:ind w:left="800"/>
    </w:pPr>
    <w:rPr>
      <w:rFonts w:ascii="Calibri" w:hAnsi="Calibri"/>
      <w:sz w:val="22"/>
    </w:rPr>
  </w:style>
  <w:style w:type="paragraph" w:customStyle="1" w:styleId="ConsPlusCell">
    <w:name w:val="ConsPlusCell"/>
    <w:link w:val="ConsPlusCell1"/>
    <w:qFormat/>
    <w:rsid w:val="0024234A"/>
    <w:pPr>
      <w:suppressAutoHyphens/>
    </w:pPr>
    <w:rPr>
      <w:rFonts w:ascii="Courier New" w:eastAsia="Times New Roman" w:hAnsi="Courier New" w:cs="Calibri"/>
      <w:color w:val="000000"/>
      <w:lang w:eastAsia="ru-RU"/>
    </w:rPr>
  </w:style>
  <w:style w:type="paragraph" w:styleId="afe">
    <w:name w:val="header"/>
    <w:basedOn w:val="a"/>
    <w:uiPriority w:val="99"/>
    <w:rsid w:val="0024234A"/>
    <w:pPr>
      <w:tabs>
        <w:tab w:val="center" w:pos="4677"/>
        <w:tab w:val="right" w:pos="9355"/>
      </w:tabs>
    </w:pPr>
    <w:rPr>
      <w:color w:val="auto"/>
    </w:rPr>
  </w:style>
  <w:style w:type="paragraph" w:styleId="aff">
    <w:name w:val="Subtitle"/>
    <w:basedOn w:val="a"/>
    <w:next w:val="a"/>
    <w:uiPriority w:val="11"/>
    <w:qFormat/>
    <w:rsid w:val="0024234A"/>
    <w:pPr>
      <w:widowControl/>
      <w:spacing w:after="200" w:line="276" w:lineRule="auto"/>
    </w:pPr>
    <w:rPr>
      <w:rFonts w:ascii="XO Thames" w:hAnsi="XO Thames"/>
      <w:i/>
      <w:color w:val="616161"/>
      <w:sz w:val="24"/>
    </w:rPr>
  </w:style>
  <w:style w:type="paragraph" w:customStyle="1" w:styleId="toc10">
    <w:name w:val="toc 10"/>
    <w:next w:val="a"/>
    <w:qFormat/>
    <w:rsid w:val="0024234A"/>
    <w:pPr>
      <w:suppressAutoHyphens/>
      <w:spacing w:after="200" w:line="276" w:lineRule="auto"/>
      <w:ind w:left="1800"/>
    </w:pPr>
    <w:rPr>
      <w:rFonts w:ascii="Calibri" w:eastAsia="Times New Roman" w:hAnsi="Calibri" w:cs="Times New Roman"/>
      <w:color w:val="000000"/>
      <w:szCs w:val="20"/>
      <w:lang w:eastAsia="ru-RU"/>
    </w:rPr>
  </w:style>
  <w:style w:type="paragraph" w:styleId="aff0">
    <w:name w:val="Title"/>
    <w:basedOn w:val="a"/>
    <w:next w:val="a"/>
    <w:uiPriority w:val="10"/>
    <w:qFormat/>
    <w:rsid w:val="0024234A"/>
    <w:pPr>
      <w:widowControl/>
      <w:spacing w:after="200" w:line="276" w:lineRule="auto"/>
    </w:pPr>
    <w:rPr>
      <w:rFonts w:ascii="XO Thames" w:hAnsi="XO Thames"/>
      <w:b/>
      <w:color w:val="auto"/>
      <w:sz w:val="52"/>
    </w:rPr>
  </w:style>
  <w:style w:type="paragraph" w:customStyle="1" w:styleId="ConsPlusTitle">
    <w:name w:val="ConsPlusTitle"/>
    <w:link w:val="ConsPlusTitle1"/>
    <w:qFormat/>
    <w:rsid w:val="0024234A"/>
    <w:pPr>
      <w:widowControl w:val="0"/>
      <w:suppressAutoHyphens/>
    </w:pPr>
    <w:rPr>
      <w:rFonts w:ascii="Times New Roman" w:eastAsia="Times New Roman" w:hAnsi="Times New Roman" w:cs="Times New Roman"/>
      <w:b/>
      <w:sz w:val="24"/>
      <w:lang w:eastAsia="ru-RU"/>
    </w:rPr>
  </w:style>
  <w:style w:type="paragraph" w:styleId="aff1">
    <w:name w:val="footnote text"/>
    <w:basedOn w:val="a"/>
    <w:semiHidden/>
    <w:rsid w:val="0024234A"/>
    <w:pPr>
      <w:widowControl/>
    </w:pPr>
    <w:rPr>
      <w:rFonts w:ascii="Times New Roman" w:hAnsi="Times New Roman"/>
      <w:color w:val="auto"/>
      <w:lang w:eastAsia="ar-SA"/>
    </w:rPr>
  </w:style>
  <w:style w:type="paragraph" w:styleId="aff2">
    <w:name w:val="annotation text"/>
    <w:basedOn w:val="a"/>
    <w:uiPriority w:val="99"/>
    <w:semiHidden/>
    <w:unhideWhenUsed/>
    <w:qFormat/>
    <w:rsid w:val="0024234A"/>
    <w:rPr>
      <w:color w:val="auto"/>
    </w:rPr>
  </w:style>
  <w:style w:type="paragraph" w:styleId="aff3">
    <w:name w:val="annotation subject"/>
    <w:basedOn w:val="aff2"/>
    <w:next w:val="aff2"/>
    <w:uiPriority w:val="99"/>
    <w:semiHidden/>
    <w:unhideWhenUsed/>
    <w:qFormat/>
    <w:rsid w:val="0024234A"/>
    <w:rPr>
      <w:b/>
      <w:bCs/>
    </w:rPr>
  </w:style>
  <w:style w:type="paragraph" w:styleId="HTML0">
    <w:name w:val="HTML Preformatted"/>
    <w:basedOn w:val="a"/>
    <w:uiPriority w:val="99"/>
    <w:unhideWhenUsed/>
    <w:qFormat/>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paragraph" w:styleId="aff4">
    <w:name w:val="endnote text"/>
    <w:basedOn w:val="a"/>
    <w:semiHidden/>
    <w:rsid w:val="0024234A"/>
    <w:pPr>
      <w:widowControl/>
    </w:pPr>
    <w:rPr>
      <w:rFonts w:ascii="Times New Roman" w:hAnsi="Times New Roman"/>
      <w:color w:val="auto"/>
    </w:rPr>
  </w:style>
  <w:style w:type="paragraph" w:customStyle="1" w:styleId="aff5">
    <w:name w:val="Содержимое таблицы"/>
    <w:basedOn w:val="a"/>
    <w:qFormat/>
    <w:pPr>
      <w:suppressLineNumbers/>
    </w:pPr>
  </w:style>
  <w:style w:type="paragraph" w:customStyle="1" w:styleId="formattext">
    <w:name w:val="formattext"/>
    <w:basedOn w:val="a"/>
    <w:qFormat/>
    <w:pPr>
      <w:spacing w:before="280" w:after="280"/>
    </w:pPr>
    <w:rPr>
      <w:rFonts w:ascii="Times New Roman" w:hAnsi="Times New Roman"/>
      <w:sz w:val="24"/>
      <w:szCs w:val="24"/>
    </w:rPr>
  </w:style>
  <w:style w:type="numbering" w:customStyle="1" w:styleId="aff6">
    <w:name w:val="Без списка"/>
    <w:uiPriority w:val="99"/>
    <w:semiHidden/>
    <w:unhideWhenUsed/>
    <w:qFormat/>
  </w:style>
  <w:style w:type="numbering" w:customStyle="1" w:styleId="WW8Num2">
    <w:name w:val="WW8Num2"/>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4">
    <w:name w:val="WW8Num4"/>
    <w:qFormat/>
  </w:style>
  <w:style w:type="paragraph" w:customStyle="1" w:styleId="ConsTitle">
    <w:name w:val="ConsTitle"/>
    <w:rsid w:val="004B5A43"/>
    <w:pPr>
      <w:widowControl w:val="0"/>
    </w:pPr>
    <w:rPr>
      <w:rFonts w:ascii="Arial" w:eastAsia="Times New Roman" w:hAnsi="Arial" w:cs="Arial"/>
      <w:b/>
      <w:bCs/>
      <w:sz w:val="16"/>
      <w:szCs w:val="16"/>
      <w:lang w:eastAsia="ru-RU"/>
    </w:rPr>
  </w:style>
  <w:style w:type="paragraph" w:styleId="aff7">
    <w:name w:val="No Spacing"/>
    <w:uiPriority w:val="1"/>
    <w:qFormat/>
    <w:rsid w:val="002C225D"/>
    <w:pPr>
      <w:autoSpaceDE w:val="0"/>
      <w:autoSpaceDN w:val="0"/>
    </w:pPr>
    <w:rPr>
      <w:rFonts w:ascii="Times New Roman" w:eastAsia="Times New Roman" w:hAnsi="Times New Roman" w:cs="Times New Roman"/>
      <w:sz w:val="24"/>
      <w:szCs w:val="24"/>
      <w:lang w:eastAsia="ru-RU"/>
    </w:rPr>
  </w:style>
  <w:style w:type="character" w:styleId="aff8">
    <w:name w:val="Hyperlink"/>
    <w:rsid w:val="002D30EE"/>
    <w:rPr>
      <w:color w:val="000080"/>
      <w:u w:val="single"/>
    </w:rPr>
  </w:style>
  <w:style w:type="paragraph" w:customStyle="1" w:styleId="17">
    <w:name w:val="Абзац списка1"/>
    <w:basedOn w:val="a"/>
    <w:rsid w:val="002D30EE"/>
    <w:pPr>
      <w:widowControl/>
      <w:spacing w:after="200" w:line="276" w:lineRule="auto"/>
      <w:ind w:left="720"/>
    </w:pPr>
    <w:rPr>
      <w:rFonts w:ascii="Calibri" w:eastAsia="SimSun" w:hAnsi="Calibri" w:cs="Calibri"/>
      <w:color w:val="auto"/>
      <w:kern w:val="2"/>
      <w:sz w:val="22"/>
      <w:szCs w:val="22"/>
      <w:lang w:eastAsia="zh-CN"/>
    </w:rPr>
  </w:style>
  <w:style w:type="table" w:styleId="aff9">
    <w:name w:val="Table Grid"/>
    <w:basedOn w:val="a1"/>
    <w:uiPriority w:val="39"/>
    <w:rsid w:val="001E5BC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95001&amp;dst=101175" TargetMode="External"/><Relationship Id="rId18" Type="http://schemas.openxmlformats.org/officeDocument/2006/relationships/hyperlink" Target="https://login.consultant.ru/link/?req=doc&amp;base=LAW&amp;n=495001&amp;dst=101410" TargetMode="External"/><Relationship Id="rId26" Type="http://schemas.openxmlformats.org/officeDocument/2006/relationships/hyperlink" Target="https://login.consultant.ru/link/?req=doc&amp;base=LAW&amp;n=495001&amp;dst=100639" TargetMode="External"/><Relationship Id="rId3" Type="http://schemas.openxmlformats.org/officeDocument/2006/relationships/styles" Target="styles.xml"/><Relationship Id="rId21" Type="http://schemas.openxmlformats.org/officeDocument/2006/relationships/hyperlink" Target="https://login.consultant.ru/link/?req=doc&amp;base=LAW&amp;n=495001&amp;dst=101412" TargetMode="External"/><Relationship Id="rId34" Type="http://schemas.openxmlformats.org/officeDocument/2006/relationships/hyperlink" Target="https://login.consultant.ru/link/?req=doc&amp;base=LAW&amp;n=495001&amp;dst=101187" TargetMode="External"/><Relationship Id="rId7" Type="http://schemas.openxmlformats.org/officeDocument/2006/relationships/endnotes" Target="endnotes.xml"/><Relationship Id="rId12" Type="http://schemas.openxmlformats.org/officeDocument/2006/relationships/hyperlink" Target="https://login.consultant.ru/link/?rnd=F0DAF462C3E10FD88800F682F109FDF6&amp;req=doc&amp;base=RZR&amp;n=386954&amp;dst=100547&amp;fld=134&amp;REFFIELD=134&amp;REFDST=100169&amp;REFDOC=389272&amp;REFBASE=RZR&amp;stat=refcode%3D16876%3Bdstident%3D100547%3Bindex%3D202&amp;date=15.07.2021" TargetMode="External"/><Relationship Id="rId17" Type="http://schemas.openxmlformats.org/officeDocument/2006/relationships/hyperlink" Target="https://login.consultant.ru/link/?rnd=208493C66BF8748DD99574B4BA3AE6E1&amp;req=doc&amp;base=LAW&amp;n=386954&amp;dst=100230&amp;fld=134&amp;date=09.07.2021&amp;demo=2" TargetMode="External"/><Relationship Id="rId25" Type="http://schemas.openxmlformats.org/officeDocument/2006/relationships/hyperlink" Target="https://login.consultant.ru/link/?req=doc&amp;base=LAW&amp;n=495001&amp;dst=100637" TargetMode="External"/><Relationship Id="rId33" Type="http://schemas.openxmlformats.org/officeDocument/2006/relationships/hyperlink" Target="https://login.consultant.ru/link/?req=doc&amp;base=LAW&amp;n=495001&amp;dst=101175" TargetMode="External"/><Relationship Id="rId2" Type="http://schemas.openxmlformats.org/officeDocument/2006/relationships/numbering" Target="numbering.xml"/><Relationship Id="rId16" Type="http://schemas.openxmlformats.org/officeDocument/2006/relationships/hyperlink" Target="https://login.consultant.ru/link/?rnd=208493C66BF8748DD99574B4BA3AE6E1&amp;req=doc&amp;base=LAW&amp;n=386954&amp;dst=100229&amp;fld=134&amp;date=09.07.2021&amp;demo=2" TargetMode="External"/><Relationship Id="rId20" Type="http://schemas.openxmlformats.org/officeDocument/2006/relationships/hyperlink" Target="https://login.consultant.ru/link/?req=doc&amp;base=LAW&amp;n=495001&amp;dst=100639" TargetMode="External"/><Relationship Id="rId29" Type="http://schemas.openxmlformats.org/officeDocument/2006/relationships/hyperlink" Target="https://login.consultant.ru/link/?req=doc&amp;base=LAW&amp;n=495001&amp;dst=1014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D4E32A31A176726FF77A9EFC32AC1AADF1A11E10915B9C2EAEB08B6420BA89D5285C3D8291066ADE36704B4B5FA87C24CDB8E14FED710BCUBy5H" TargetMode="External"/><Relationship Id="rId24" Type="http://schemas.openxmlformats.org/officeDocument/2006/relationships/hyperlink" Target="https://login.consultant.ru/link/?req=doc&amp;base=LAW&amp;n=495001&amp;dst=101410" TargetMode="External"/><Relationship Id="rId32" Type="http://schemas.openxmlformats.org/officeDocument/2006/relationships/hyperlink" Target="https://login.consultant.ru/link/?req=doc&amp;base=LAW&amp;n=495001&amp;dst=101412"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95001&amp;dst=101176" TargetMode="External"/><Relationship Id="rId23" Type="http://schemas.openxmlformats.org/officeDocument/2006/relationships/hyperlink" Target="https://login.consultant.ru/link/?req=doc&amp;base=LAW&amp;n=495001&amp;dst=100747" TargetMode="External"/><Relationship Id="rId28" Type="http://schemas.openxmlformats.org/officeDocument/2006/relationships/hyperlink" Target="consultantplus://offline/ref=9973AF9809BF6FD7C6FA1DCB1E3BFC325CA72E64D6D0187C48E7D1D092BB72F1061FA5639DFA6EBAFE80ED108EC9F0C63D63A127D42BC0FBZ6nEJ" TargetMode="External"/><Relationship Id="rId36" Type="http://schemas.openxmlformats.org/officeDocument/2006/relationships/fontTable" Target="fontTable.xml"/><Relationship Id="rId10" Type="http://schemas.openxmlformats.org/officeDocument/2006/relationships/hyperlink" Target="https://docs.cntd.ru/document/565415215" TargetMode="External"/><Relationship Id="rId19" Type="http://schemas.openxmlformats.org/officeDocument/2006/relationships/hyperlink" Target="https://login.consultant.ru/link/?req=doc&amp;base=LAW&amp;n=495001&amp;dst=100637" TargetMode="External"/><Relationship Id="rId31" Type="http://schemas.openxmlformats.org/officeDocument/2006/relationships/hyperlink" Target="https://login.consultant.ru/link/?req=doc&amp;base=LAW&amp;n=495001&amp;dst=100639" TargetMode="External"/><Relationship Id="rId4" Type="http://schemas.openxmlformats.org/officeDocument/2006/relationships/settings" Target="settings.xml"/><Relationship Id="rId9" Type="http://schemas.openxmlformats.org/officeDocument/2006/relationships/hyperlink" Target="consultantplus://offline/ref=1D4E32A31A176726FF77A9EFC32AC1AADF1A11E10915B9C2EAEB08B6420BA89D40859BD429157DACE57252E5F3UAyEH" TargetMode="External"/><Relationship Id="rId14" Type="http://schemas.openxmlformats.org/officeDocument/2006/relationships/hyperlink" Target="https://login.consultant.ru/link/?req=doc&amp;base=RLAW072&amp;n=193519&amp;dst=100037" TargetMode="External"/><Relationship Id="rId22" Type="http://schemas.openxmlformats.org/officeDocument/2006/relationships/hyperlink" Target="https://login.consultant.ru/link/?req=doc&amp;base=LAW&amp;n=495001&amp;dst=101175" TargetMode="External"/><Relationship Id="rId27" Type="http://schemas.openxmlformats.org/officeDocument/2006/relationships/hyperlink" Target="https://login.consultant.ru/link/?req=doc&amp;base=LAW&amp;n=495001&amp;dst=101412" TargetMode="External"/><Relationship Id="rId30" Type="http://schemas.openxmlformats.org/officeDocument/2006/relationships/hyperlink" Target="https://login.consultant.ru/link/?req=doc&amp;base=LAW&amp;n=495001&amp;dst=100637" TargetMode="External"/><Relationship Id="rId35" Type="http://schemas.openxmlformats.org/officeDocument/2006/relationships/hyperlink" Target="https://login.consultant.ru/link/?req=doc&amp;base=LAW&amp;n=495001&amp;dst=9"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8DD97-8646-4C60-B954-7F828B86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2657</TotalTime>
  <Pages>1</Pages>
  <Words>7015</Words>
  <Characters>39992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"Земельный кодекс Российской Федерации" от 25.10.2001 N 136-ФЗ(ред. от 28.12.2024)</vt:lpstr>
    </vt:vector>
  </TitlesOfParts>
  <Company>КонсультантПлюс Версия 4024.00.51</Company>
  <LinksUpToDate>false</LinksUpToDate>
  <CharactersWithSpaces>46914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"Земельный кодекс Российской Федерации" от 25.10.2001 N 136-ФЗ(ред. от 28.12.2024)</dc:title>
  <dc:subject/>
  <dc:creator>SASHA</dc:creator>
  <dc:description/>
  <cp:lastModifiedBy>Пользователь</cp:lastModifiedBy>
  <cp:revision>108</cp:revision>
  <cp:lastPrinted>2025-12-24T13:32:00Z</cp:lastPrinted>
  <dcterms:created xsi:type="dcterms:W3CDTF">2025-01-28T14:40:00Z</dcterms:created>
  <dcterms:modified xsi:type="dcterms:W3CDTF">2025-12-24T13:37:00Z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4024.00.51</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